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3D9EB" w14:textId="77777777" w:rsidR="00212C14" w:rsidRPr="00EE467B" w:rsidRDefault="007F231A">
      <w:pPr>
        <w:spacing w:after="80"/>
        <w:jc w:val="center"/>
        <w:rPr>
          <w:rFonts w:ascii="Times New Roman" w:hAnsi="Times New Roman" w:cs="Times New Roman"/>
          <w:color w:val="000000" w:themeColor="text1"/>
          <w:sz w:val="28"/>
          <w:szCs w:val="28"/>
        </w:rPr>
      </w:pPr>
      <w:r w:rsidRPr="00EE467B">
        <w:rPr>
          <w:rFonts w:ascii="Times New Roman" w:hAnsi="Times New Roman" w:cs="Times New Roman"/>
          <w:b/>
          <w:color w:val="000000" w:themeColor="text1"/>
          <w:sz w:val="28"/>
          <w:szCs w:val="28"/>
        </w:rPr>
        <w:t>TENDER DOCUMENT</w:t>
      </w:r>
    </w:p>
    <w:p w14:paraId="461C083B" w14:textId="77777777" w:rsidR="00212C14" w:rsidRPr="00EE467B" w:rsidRDefault="007F231A">
      <w:pPr>
        <w:jc w:val="center"/>
        <w:rPr>
          <w:color w:val="000000" w:themeColor="text1"/>
          <w:sz w:val="24"/>
          <w:szCs w:val="24"/>
        </w:rPr>
      </w:pPr>
      <w:r w:rsidRPr="00EE467B">
        <w:rPr>
          <w:b/>
          <w:color w:val="000000" w:themeColor="text1"/>
          <w:sz w:val="24"/>
          <w:szCs w:val="24"/>
        </w:rPr>
        <w:t>PREQUALIFICATION OF SUPPLIERS FOR INFECTION PREVENTION AND CONTROL (IPC) SUPPLIES AND COMMODITIES</w:t>
      </w:r>
    </w:p>
    <w:p w14:paraId="3C749394" w14:textId="77777777" w:rsidR="00212C14" w:rsidRPr="00EE467B" w:rsidRDefault="007F231A">
      <w:pPr>
        <w:spacing w:after="320"/>
        <w:jc w:val="center"/>
        <w:rPr>
          <w:sz w:val="24"/>
          <w:szCs w:val="24"/>
        </w:rPr>
      </w:pPr>
      <w:r w:rsidRPr="00EE467B">
        <w:rPr>
          <w:b/>
          <w:sz w:val="24"/>
          <w:szCs w:val="24"/>
        </w:rPr>
        <w:t>Reference Number: TN 003/Jhpiego-RW/FY27</w:t>
      </w:r>
    </w:p>
    <w:p w14:paraId="5F4E6DEE" w14:textId="77777777" w:rsidR="00212C14" w:rsidRPr="00EE467B" w:rsidRDefault="007F231A">
      <w:pPr>
        <w:spacing w:after="120"/>
        <w:rPr>
          <w:rFonts w:ascii="Times New Roman" w:hAnsi="Times New Roman" w:cs="Times New Roman"/>
          <w:sz w:val="24"/>
          <w:szCs w:val="24"/>
        </w:rPr>
      </w:pPr>
      <w:r w:rsidRPr="00EE467B">
        <w:rPr>
          <w:rFonts w:ascii="Times New Roman" w:hAnsi="Times New Roman" w:cs="Times New Roman"/>
          <w:b/>
          <w:sz w:val="24"/>
          <w:szCs w:val="24"/>
        </w:rPr>
        <w:t xml:space="preserve">Category: </w:t>
      </w:r>
      <w:r w:rsidRPr="00EE467B">
        <w:rPr>
          <w:rFonts w:ascii="Times New Roman" w:hAnsi="Times New Roman" w:cs="Times New Roman"/>
          <w:sz w:val="24"/>
          <w:szCs w:val="24"/>
        </w:rPr>
        <w:t>Medical Supplies – Supply of IPC Supplies/Commodities and Consumables</w:t>
      </w:r>
    </w:p>
    <w:p w14:paraId="5EDC2325" w14:textId="3106368C" w:rsidR="00212C14" w:rsidRPr="00EE467B" w:rsidRDefault="007F231A">
      <w:pPr>
        <w:spacing w:after="120"/>
        <w:rPr>
          <w:rFonts w:ascii="Times New Roman" w:hAnsi="Times New Roman" w:cs="Times New Roman"/>
          <w:sz w:val="24"/>
          <w:szCs w:val="24"/>
        </w:rPr>
      </w:pPr>
      <w:r w:rsidRPr="00EE467B">
        <w:rPr>
          <w:rFonts w:ascii="Times New Roman" w:hAnsi="Times New Roman" w:cs="Times New Roman"/>
          <w:b/>
          <w:sz w:val="24"/>
          <w:szCs w:val="24"/>
        </w:rPr>
        <w:t xml:space="preserve">Date of Notice: </w:t>
      </w:r>
      <w:r w:rsidR="004C2BD8" w:rsidRPr="00EE467B">
        <w:rPr>
          <w:rFonts w:ascii="Times New Roman" w:hAnsi="Times New Roman" w:cs="Times New Roman"/>
          <w:sz w:val="24"/>
          <w:szCs w:val="24"/>
        </w:rPr>
        <w:t>2</w:t>
      </w:r>
      <w:r w:rsidR="004C2BD8">
        <w:rPr>
          <w:rFonts w:ascii="Times New Roman" w:hAnsi="Times New Roman" w:cs="Times New Roman"/>
          <w:sz w:val="24"/>
          <w:szCs w:val="24"/>
        </w:rPr>
        <w:t>1</w:t>
      </w:r>
      <w:r w:rsidR="004C2BD8">
        <w:rPr>
          <w:rFonts w:ascii="Times New Roman" w:hAnsi="Times New Roman" w:cs="Times New Roman"/>
          <w:sz w:val="24"/>
          <w:szCs w:val="24"/>
          <w:vertAlign w:val="superscript"/>
        </w:rPr>
        <w:t>st</w:t>
      </w:r>
      <w:r w:rsidR="00EE467B">
        <w:rPr>
          <w:rFonts w:ascii="Times New Roman" w:hAnsi="Times New Roman" w:cs="Times New Roman"/>
          <w:sz w:val="24"/>
          <w:szCs w:val="24"/>
          <w:vertAlign w:val="superscript"/>
        </w:rPr>
        <w:t xml:space="preserve"> </w:t>
      </w:r>
      <w:r w:rsidR="00EE467B" w:rsidRPr="00EE467B">
        <w:rPr>
          <w:rFonts w:ascii="Times New Roman" w:hAnsi="Times New Roman" w:cs="Times New Roman"/>
          <w:sz w:val="24"/>
          <w:szCs w:val="24"/>
        </w:rPr>
        <w:t>August</w:t>
      </w:r>
      <w:r w:rsidRPr="00EE467B">
        <w:rPr>
          <w:rFonts w:ascii="Times New Roman" w:hAnsi="Times New Roman" w:cs="Times New Roman"/>
          <w:sz w:val="24"/>
          <w:szCs w:val="24"/>
        </w:rPr>
        <w:t xml:space="preserve"> 2026</w:t>
      </w:r>
    </w:p>
    <w:p w14:paraId="3E3D1A8F" w14:textId="18DFC732" w:rsidR="00212C14" w:rsidRPr="00EE467B" w:rsidRDefault="007F231A">
      <w:pPr>
        <w:spacing w:after="120"/>
        <w:rPr>
          <w:rFonts w:ascii="Times New Roman" w:hAnsi="Times New Roman" w:cs="Times New Roman"/>
          <w:sz w:val="24"/>
          <w:szCs w:val="24"/>
        </w:rPr>
      </w:pPr>
      <w:r w:rsidRPr="00EE467B">
        <w:rPr>
          <w:rFonts w:ascii="Times New Roman" w:hAnsi="Times New Roman" w:cs="Times New Roman"/>
          <w:b/>
          <w:sz w:val="24"/>
          <w:szCs w:val="24"/>
        </w:rPr>
        <w:t xml:space="preserve">Closing Date: </w:t>
      </w:r>
      <w:r w:rsidRPr="00EE467B">
        <w:rPr>
          <w:rFonts w:ascii="Times New Roman" w:hAnsi="Times New Roman" w:cs="Times New Roman"/>
          <w:sz w:val="24"/>
          <w:szCs w:val="24"/>
        </w:rPr>
        <w:t xml:space="preserve">Wednesday, </w:t>
      </w:r>
      <w:r w:rsidR="004C2BD8">
        <w:rPr>
          <w:rFonts w:ascii="Times New Roman" w:hAnsi="Times New Roman" w:cs="Times New Roman"/>
          <w:sz w:val="24"/>
          <w:szCs w:val="24"/>
        </w:rPr>
        <w:t>4</w:t>
      </w:r>
      <w:r w:rsidR="004C2BD8" w:rsidRPr="004C2BD8">
        <w:rPr>
          <w:rFonts w:ascii="Times New Roman" w:hAnsi="Times New Roman" w:cs="Times New Roman"/>
          <w:sz w:val="24"/>
          <w:szCs w:val="24"/>
          <w:vertAlign w:val="superscript"/>
        </w:rPr>
        <w:t>th</w:t>
      </w:r>
      <w:r w:rsidR="009C1C0B">
        <w:rPr>
          <w:rFonts w:ascii="Times New Roman" w:hAnsi="Times New Roman" w:cs="Times New Roman"/>
          <w:sz w:val="24"/>
          <w:szCs w:val="24"/>
        </w:rPr>
        <w:t xml:space="preserve"> </w:t>
      </w:r>
      <w:r w:rsidR="009C1C0B" w:rsidRPr="00EE467B">
        <w:rPr>
          <w:rFonts w:ascii="Times New Roman" w:hAnsi="Times New Roman" w:cs="Times New Roman"/>
          <w:sz w:val="24"/>
          <w:szCs w:val="24"/>
        </w:rPr>
        <w:t>September</w:t>
      </w:r>
      <w:r w:rsidRPr="00EE467B">
        <w:rPr>
          <w:rFonts w:ascii="Times New Roman" w:hAnsi="Times New Roman" w:cs="Times New Roman"/>
          <w:sz w:val="24"/>
          <w:szCs w:val="24"/>
        </w:rPr>
        <w:t xml:space="preserve"> 2026, at 11:00 AM Kigali time</w:t>
      </w:r>
    </w:p>
    <w:p w14:paraId="4930AACD"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i/>
          <w:sz w:val="24"/>
          <w:szCs w:val="24"/>
        </w:rPr>
        <w:t>NB: Please read through this document carefully and provide the requested information, together with ALL required supporting documents.</w:t>
      </w:r>
    </w:p>
    <w:p w14:paraId="6B1565EB" w14:textId="77777777" w:rsidR="00212C14" w:rsidRPr="00EE467B" w:rsidRDefault="007F231A">
      <w:pPr>
        <w:spacing w:before="280" w:after="12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1. Introduction</w:t>
      </w:r>
    </w:p>
    <w:p w14:paraId="2EF3D458"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Jhpiego is an international, non-profit health organization affiliated with Johns Hopkins University. In Rwanda, Jhpiego works in partnership with the Ministry of Health and the Rwanda Biomedical Centre (RBC) to strengthen health systems and improve the quality of healthcare across the country. By translating evidence-based innovations into sustainable, practical solutions, Jhpiego works to improve health outcomes and save lives, while addressing critical global health priorities, including maternal and chi</w:t>
      </w:r>
      <w:r w:rsidRPr="00EE467B">
        <w:rPr>
          <w:rFonts w:ascii="Times New Roman" w:hAnsi="Times New Roman" w:cs="Times New Roman"/>
          <w:sz w:val="24"/>
          <w:szCs w:val="24"/>
        </w:rPr>
        <w:t>ld health, malaria, infectious disease prevention and control, cervical cancer prevention, and Global Health Security.</w:t>
      </w:r>
    </w:p>
    <w:p w14:paraId="5B260411" w14:textId="0F6A3E7B" w:rsidR="00212C14" w:rsidRPr="00EE467B" w:rsidRDefault="00EE467B">
      <w:pPr>
        <w:spacing w:after="160"/>
        <w:jc w:val="both"/>
        <w:rPr>
          <w:rFonts w:ascii="Times New Roman" w:hAnsi="Times New Roman" w:cs="Times New Roman"/>
          <w:sz w:val="24"/>
          <w:szCs w:val="24"/>
        </w:rPr>
      </w:pPr>
      <w:r w:rsidRPr="00EE467B">
        <w:rPr>
          <w:rFonts w:ascii="Times New Roman" w:hAnsi="Times New Roman" w:cs="Times New Roman"/>
          <w:sz w:val="24"/>
          <w:szCs w:val="24"/>
        </w:rPr>
        <w:t>To accomplish its mission, Jhpiego is undertaking this supplier pre-qualification exercise for the selection of potential suppliers. The purpose of this solicitation is to:</w:t>
      </w:r>
    </w:p>
    <w:p w14:paraId="5C76E0AF"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Invite suppliers and vendors to express interest in being pre-qualified for the supply of Infection Prevention and Control (IPC) commodities;</w:t>
      </w:r>
    </w:p>
    <w:p w14:paraId="5796719D"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Ensure transparency and competitiveness in the procurement process;</w:t>
      </w:r>
    </w:p>
    <w:p w14:paraId="41917E49"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Promote supplier partnership and extensive customer service, quality of products and services, and time savings, while achieving the most competitive prices.</w:t>
      </w:r>
    </w:p>
    <w:p w14:paraId="05A67FBA"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This Pre-Qualification Document and the bidder's response thereto shall be the ONLY basis for pre-qualification as a supplier in the specified category of supplies.</w:t>
      </w:r>
    </w:p>
    <w:p w14:paraId="5F7EC7CD" w14:textId="63707E1B" w:rsidR="00212C14" w:rsidRPr="00EE467B" w:rsidRDefault="007F231A">
      <w:pPr>
        <w:spacing w:before="280" w:after="12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 xml:space="preserve">2. Scope for </w:t>
      </w:r>
      <w:r w:rsidR="00EE467B" w:rsidRPr="00EE467B">
        <w:rPr>
          <w:rFonts w:ascii="Times New Roman" w:hAnsi="Times New Roman" w:cs="Times New Roman"/>
          <w:b/>
          <w:color w:val="000000" w:themeColor="text1"/>
          <w:sz w:val="24"/>
          <w:szCs w:val="24"/>
        </w:rPr>
        <w:t>pre-qualification</w:t>
      </w:r>
    </w:p>
    <w:p w14:paraId="1DC3FD62"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Jhpiego intends to pre-qualify vendors for the supply of goods and the provision of PPE, disinfectants, sterilization equipment, and other IPC-related commodities, summarized in Annex 1 of this document. Supply and delivery will be requested on an “as-and-when-required” basis, over a period of one (1) year, renewable depending on vendor performance and the availability of funds.</w:t>
      </w:r>
    </w:p>
    <w:p w14:paraId="02DC6063" w14:textId="77777777" w:rsidR="00212C14"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The prospective supplier is expected to provide items in accordance with a “Committing Price Offer,” based on the form provided in Annex 1 of this Tender Document.</w:t>
      </w:r>
    </w:p>
    <w:p w14:paraId="7AD849A4" w14:textId="77777777" w:rsidR="004C2BD8" w:rsidRPr="00EE467B" w:rsidRDefault="004C2BD8">
      <w:pPr>
        <w:spacing w:after="160"/>
        <w:jc w:val="both"/>
        <w:rPr>
          <w:rFonts w:ascii="Times New Roman" w:hAnsi="Times New Roman" w:cs="Times New Roman"/>
          <w:sz w:val="24"/>
          <w:szCs w:val="24"/>
        </w:rPr>
      </w:pPr>
    </w:p>
    <w:p w14:paraId="5B6A69E4" w14:textId="48112A4D" w:rsidR="00212C14" w:rsidRPr="00EE467B" w:rsidRDefault="007F231A">
      <w:pPr>
        <w:spacing w:before="280" w:after="12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lastRenderedPageBreak/>
        <w:t xml:space="preserve">3. Invitation for </w:t>
      </w:r>
      <w:r w:rsidR="00EE467B" w:rsidRPr="00EE467B">
        <w:rPr>
          <w:rFonts w:ascii="Times New Roman" w:hAnsi="Times New Roman" w:cs="Times New Roman"/>
          <w:b/>
          <w:color w:val="000000" w:themeColor="text1"/>
          <w:sz w:val="24"/>
          <w:szCs w:val="24"/>
        </w:rPr>
        <w:t>pre-qualification</w:t>
      </w:r>
    </w:p>
    <w:p w14:paraId="1C6D24F4"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Jhpiego wishes to pre-qualify suppliers of the items listed in Annex 1, as agents for a renewable period, subject to the good performance of suppliers.</w:t>
      </w:r>
    </w:p>
    <w:p w14:paraId="222F55F2" w14:textId="77777777" w:rsidR="00212C14" w:rsidRPr="00EE467B" w:rsidRDefault="007F231A">
      <w:pPr>
        <w:spacing w:before="280" w:after="12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4. Instructions to Respondents</w:t>
      </w:r>
    </w:p>
    <w:p w14:paraId="0D00EC53"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Important Notes for Suppliers</w:t>
      </w:r>
    </w:p>
    <w:p w14:paraId="7776E399" w14:textId="77777777" w:rsidR="00212C14" w:rsidRPr="00EE467B" w:rsidRDefault="007F231A">
      <w:pPr>
        <w:pStyle w:val="ListNumber"/>
        <w:spacing w:after="120"/>
        <w:rPr>
          <w:rFonts w:ascii="Times New Roman" w:hAnsi="Times New Roman" w:cs="Times New Roman"/>
          <w:sz w:val="24"/>
          <w:szCs w:val="24"/>
        </w:rPr>
      </w:pPr>
      <w:r w:rsidRPr="00EE467B">
        <w:rPr>
          <w:rFonts w:ascii="Times New Roman" w:hAnsi="Times New Roman" w:cs="Times New Roman"/>
          <w:sz w:val="24"/>
          <w:szCs w:val="24"/>
        </w:rPr>
        <w:t>The aim of this document is to assist Jhpiego Rwanda in the identification and evaluation of potential suppliers who may subsequently be invited to tender or provide quotations for the supply of goods and/or services within the specified category.</w:t>
      </w:r>
    </w:p>
    <w:p w14:paraId="27064E4F" w14:textId="77777777" w:rsidR="00212C14" w:rsidRPr="00EE467B" w:rsidRDefault="007F231A">
      <w:pPr>
        <w:pStyle w:val="ListNumber"/>
        <w:spacing w:after="120"/>
        <w:rPr>
          <w:rFonts w:ascii="Times New Roman" w:hAnsi="Times New Roman" w:cs="Times New Roman"/>
          <w:sz w:val="24"/>
          <w:szCs w:val="24"/>
        </w:rPr>
      </w:pPr>
      <w:r w:rsidRPr="00EE467B">
        <w:rPr>
          <w:rFonts w:ascii="Times New Roman" w:hAnsi="Times New Roman" w:cs="Times New Roman"/>
          <w:sz w:val="24"/>
          <w:szCs w:val="24"/>
        </w:rPr>
        <w:t>All documents must be submitted in the English language.</w:t>
      </w:r>
    </w:p>
    <w:p w14:paraId="37F6EB91" w14:textId="77777777" w:rsidR="00212C14" w:rsidRPr="00EE467B" w:rsidRDefault="007F231A">
      <w:pPr>
        <w:pStyle w:val="ListNumber"/>
        <w:spacing w:after="120"/>
        <w:rPr>
          <w:rFonts w:ascii="Times New Roman" w:hAnsi="Times New Roman" w:cs="Times New Roman"/>
          <w:sz w:val="24"/>
          <w:szCs w:val="24"/>
        </w:rPr>
      </w:pPr>
      <w:r w:rsidRPr="00EE467B">
        <w:rPr>
          <w:rFonts w:ascii="Times New Roman" w:hAnsi="Times New Roman" w:cs="Times New Roman"/>
          <w:sz w:val="24"/>
          <w:szCs w:val="24"/>
        </w:rPr>
        <w:t>Applicants should answer ALL questions. You may also be asked to clarify your answers or provide further details. Where a question does not apply to you, please write “N/A.”</w:t>
      </w:r>
    </w:p>
    <w:p w14:paraId="16B7DC5D" w14:textId="77777777" w:rsidR="00212C14" w:rsidRPr="00EE467B" w:rsidRDefault="007F231A">
      <w:pPr>
        <w:pStyle w:val="ListNumber"/>
        <w:spacing w:after="120"/>
        <w:rPr>
          <w:rFonts w:ascii="Times New Roman" w:hAnsi="Times New Roman" w:cs="Times New Roman"/>
          <w:sz w:val="24"/>
          <w:szCs w:val="24"/>
        </w:rPr>
      </w:pPr>
      <w:r w:rsidRPr="00EE467B">
        <w:rPr>
          <w:rFonts w:ascii="Times New Roman" w:hAnsi="Times New Roman" w:cs="Times New Roman"/>
          <w:sz w:val="24"/>
          <w:szCs w:val="24"/>
        </w:rPr>
        <w:t>Where the space provided on the questionnaire is insufficient, please provide your answers on separate supplementary sheets.</w:t>
      </w:r>
    </w:p>
    <w:p w14:paraId="268DA897" w14:textId="77777777" w:rsidR="00212C14" w:rsidRPr="00EE467B" w:rsidRDefault="007F231A">
      <w:pPr>
        <w:pStyle w:val="ListNumber"/>
        <w:spacing w:after="120"/>
        <w:rPr>
          <w:rFonts w:ascii="Times New Roman" w:hAnsi="Times New Roman" w:cs="Times New Roman"/>
          <w:sz w:val="24"/>
          <w:szCs w:val="24"/>
        </w:rPr>
      </w:pPr>
      <w:r w:rsidRPr="00EE467B">
        <w:rPr>
          <w:rFonts w:ascii="Times New Roman" w:hAnsi="Times New Roman" w:cs="Times New Roman"/>
          <w:sz w:val="24"/>
          <w:szCs w:val="24"/>
        </w:rPr>
        <w:t>The original document shall be prepared in indelible ink and shall contain no interlineation or overwriting, except as necessary to correct errors. Any such corrections must be initialed by the person(s) signing the document.</w:t>
      </w:r>
    </w:p>
    <w:p w14:paraId="2389634D" w14:textId="4B3B2A81" w:rsidR="00212C14" w:rsidRPr="00EE467B" w:rsidRDefault="007F231A">
      <w:pPr>
        <w:pStyle w:val="ListNumber"/>
        <w:spacing w:after="120"/>
        <w:rPr>
          <w:rFonts w:ascii="Times New Roman" w:hAnsi="Times New Roman" w:cs="Times New Roman"/>
          <w:sz w:val="24"/>
          <w:szCs w:val="24"/>
        </w:rPr>
      </w:pPr>
      <w:r w:rsidRPr="00EE467B">
        <w:rPr>
          <w:rFonts w:ascii="Times New Roman" w:hAnsi="Times New Roman" w:cs="Times New Roman"/>
          <w:sz w:val="24"/>
          <w:szCs w:val="24"/>
        </w:rPr>
        <w:t xml:space="preserve">The completed document shall be signed and </w:t>
      </w:r>
      <w:r w:rsidR="009C1C0B" w:rsidRPr="00EE467B">
        <w:rPr>
          <w:rFonts w:ascii="Times New Roman" w:hAnsi="Times New Roman" w:cs="Times New Roman"/>
          <w:sz w:val="24"/>
          <w:szCs w:val="24"/>
        </w:rPr>
        <w:t>initialized</w:t>
      </w:r>
      <w:r w:rsidRPr="00EE467B">
        <w:rPr>
          <w:rFonts w:ascii="Times New Roman" w:hAnsi="Times New Roman" w:cs="Times New Roman"/>
          <w:sz w:val="24"/>
          <w:szCs w:val="24"/>
        </w:rPr>
        <w:t xml:space="preserve"> by a Director/Partner of the organization, rubber-stamped on each page, and signed on the last page in the space provided.</w:t>
      </w:r>
    </w:p>
    <w:p w14:paraId="68B34E85" w14:textId="77777777" w:rsidR="00212C14" w:rsidRPr="00EE467B" w:rsidRDefault="007F231A">
      <w:pPr>
        <w:pStyle w:val="ListNumber"/>
        <w:spacing w:after="120"/>
        <w:rPr>
          <w:rFonts w:ascii="Times New Roman" w:hAnsi="Times New Roman" w:cs="Times New Roman"/>
          <w:sz w:val="24"/>
          <w:szCs w:val="24"/>
        </w:rPr>
      </w:pPr>
      <w:r w:rsidRPr="00EE467B">
        <w:rPr>
          <w:rFonts w:ascii="Times New Roman" w:hAnsi="Times New Roman" w:cs="Times New Roman"/>
          <w:sz w:val="24"/>
          <w:szCs w:val="24"/>
        </w:rPr>
        <w:t>By responding to this questionnaire, bidders accept that all answers provided are legally binding and may, should the need arise, be used as evidence in any court of law with jurisdiction over the matter. Jhpiego Rwanda further reserves the right, without further recourse, to verify, at its own cost, the accuracy of any answers and information provided herein.</w:t>
      </w:r>
    </w:p>
    <w:p w14:paraId="41D84472" w14:textId="77777777" w:rsidR="00212C14" w:rsidRPr="00EE467B" w:rsidRDefault="007F231A">
      <w:pPr>
        <w:pStyle w:val="ListNumber"/>
        <w:spacing w:after="120"/>
        <w:rPr>
          <w:rFonts w:ascii="Times New Roman" w:hAnsi="Times New Roman" w:cs="Times New Roman"/>
          <w:sz w:val="24"/>
          <w:szCs w:val="24"/>
        </w:rPr>
      </w:pPr>
      <w:r w:rsidRPr="00EE467B">
        <w:rPr>
          <w:rFonts w:ascii="Times New Roman" w:hAnsi="Times New Roman" w:cs="Times New Roman"/>
          <w:sz w:val="24"/>
          <w:szCs w:val="24"/>
        </w:rPr>
        <w:t>Suppliers shall bear all costs associated with the preparation and submission of their applications.</w:t>
      </w:r>
    </w:p>
    <w:p w14:paraId="20C6941F" w14:textId="77777777" w:rsidR="00212C14" w:rsidRPr="00EE467B" w:rsidRDefault="007F231A">
      <w:pPr>
        <w:pStyle w:val="ListNumber"/>
        <w:spacing w:after="120"/>
        <w:rPr>
          <w:rFonts w:ascii="Times New Roman" w:hAnsi="Times New Roman" w:cs="Times New Roman"/>
          <w:sz w:val="24"/>
          <w:szCs w:val="24"/>
        </w:rPr>
      </w:pPr>
      <w:r w:rsidRPr="00EE467B">
        <w:rPr>
          <w:rFonts w:ascii="Times New Roman" w:hAnsi="Times New Roman" w:cs="Times New Roman"/>
          <w:sz w:val="24"/>
          <w:szCs w:val="24"/>
        </w:rPr>
        <w:t>Participation in this process does not create any contractual obligation on the part of Jhpiego Rwanda, and Jhpiego is not obliged to invite tenders or quotations from any or all parties who express interest by responding to this pre-qualification process.</w:t>
      </w:r>
    </w:p>
    <w:p w14:paraId="7D2D2068" w14:textId="77777777" w:rsidR="00212C14" w:rsidRPr="00EE467B" w:rsidRDefault="007F231A">
      <w:pPr>
        <w:pStyle w:val="ListNumber"/>
        <w:spacing w:after="120"/>
        <w:rPr>
          <w:rFonts w:ascii="Times New Roman" w:hAnsi="Times New Roman" w:cs="Times New Roman"/>
          <w:sz w:val="24"/>
          <w:szCs w:val="24"/>
        </w:rPr>
      </w:pPr>
      <w:r w:rsidRPr="00EE467B">
        <w:rPr>
          <w:rFonts w:ascii="Times New Roman" w:hAnsi="Times New Roman" w:cs="Times New Roman"/>
          <w:sz w:val="24"/>
          <w:szCs w:val="24"/>
        </w:rPr>
        <w:t>Jhpiego Rwanda will examine submitted documents to determine their completeness, general orderliness, and sufficiency of response. Failure to complete this questionnaire, or to provide written answers to any further clarification questions or requested additional information, will result in the supplier's elimination from further consideration.</w:t>
      </w:r>
    </w:p>
    <w:p w14:paraId="474129FF" w14:textId="77777777" w:rsidR="00212C14" w:rsidRPr="00EE467B" w:rsidRDefault="007F231A">
      <w:pPr>
        <w:pStyle w:val="ListNumber"/>
        <w:spacing w:after="120"/>
        <w:rPr>
          <w:rFonts w:ascii="Times New Roman" w:hAnsi="Times New Roman" w:cs="Times New Roman"/>
          <w:sz w:val="24"/>
          <w:szCs w:val="24"/>
        </w:rPr>
      </w:pPr>
      <w:r w:rsidRPr="00EE467B">
        <w:rPr>
          <w:rFonts w:ascii="Times New Roman" w:hAnsi="Times New Roman" w:cs="Times New Roman"/>
          <w:sz w:val="24"/>
          <w:szCs w:val="24"/>
        </w:rPr>
        <w:t>It is Jhpiego's policy to require that suppliers observe the highest standard of ethics throughout the selection and execution of this pre-qualification process.</w:t>
      </w:r>
    </w:p>
    <w:p w14:paraId="29F4EAFD" w14:textId="77777777" w:rsidR="00212C14" w:rsidRPr="00EE467B" w:rsidRDefault="007F231A">
      <w:pPr>
        <w:pStyle w:val="ListNumber"/>
        <w:spacing w:after="120"/>
        <w:rPr>
          <w:rFonts w:ascii="Times New Roman" w:hAnsi="Times New Roman" w:cs="Times New Roman"/>
          <w:sz w:val="24"/>
          <w:szCs w:val="24"/>
        </w:rPr>
      </w:pPr>
      <w:r w:rsidRPr="00EE467B">
        <w:rPr>
          <w:rFonts w:ascii="Times New Roman" w:hAnsi="Times New Roman" w:cs="Times New Roman"/>
          <w:sz w:val="24"/>
          <w:szCs w:val="24"/>
        </w:rPr>
        <w:t>The information provided in this pre-qualification document is strictly confidential and solely for use by Jhpiego Rwanda.</w:t>
      </w:r>
    </w:p>
    <w:p w14:paraId="33E7AD19"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Submission of Application</w:t>
      </w:r>
    </w:p>
    <w:p w14:paraId="59E872F8"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The completed pre-qualification documents must be submitted electronically in a signed and stamped file, titled “PREQUALIFICATION VENDORS,” indicating the preferred Category Number and Category Name, to the email address specified in Section 9 of this document;</w:t>
      </w:r>
    </w:p>
    <w:p w14:paraId="458F7A98"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Evaluation of applications will be conducted at the Jhpiego office within two (2) weeks of the submission deadline;</w:t>
      </w:r>
    </w:p>
    <w:p w14:paraId="2C5F05A4"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lastRenderedPageBreak/>
        <w:t>Vendors may be invited to make a presentation to the Procurement Committee prior to final selection.</w:t>
      </w:r>
    </w:p>
    <w:p w14:paraId="5468380C"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Eligible Applicants</w:t>
      </w:r>
    </w:p>
    <w:p w14:paraId="3D3B0B89" w14:textId="4DB9D269"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This invitation for pre-qualification is open to all</w:t>
      </w:r>
      <w:r w:rsidR="00EE467B">
        <w:rPr>
          <w:rFonts w:ascii="Times New Roman" w:hAnsi="Times New Roman" w:cs="Times New Roman"/>
          <w:sz w:val="24"/>
          <w:szCs w:val="24"/>
        </w:rPr>
        <w:t xml:space="preserve"> local </w:t>
      </w:r>
      <w:r w:rsidR="00EE467B" w:rsidRPr="00EE467B">
        <w:rPr>
          <w:rFonts w:ascii="Times New Roman" w:hAnsi="Times New Roman" w:cs="Times New Roman"/>
          <w:sz w:val="24"/>
          <w:szCs w:val="24"/>
        </w:rPr>
        <w:t>interested</w:t>
      </w:r>
      <w:r w:rsidRPr="00EE467B">
        <w:rPr>
          <w:rFonts w:ascii="Times New Roman" w:hAnsi="Times New Roman" w:cs="Times New Roman"/>
          <w:sz w:val="24"/>
          <w:szCs w:val="24"/>
        </w:rPr>
        <w:t xml:space="preserve"> and eligible vendors in the country, as indicated in the enclosed evaluation criteria;</w:t>
      </w:r>
    </w:p>
    <w:p w14:paraId="1D36652E"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Failure to provide information essential for effective evaluation of the applicant company, or to provide timely clarification or substantiation of the information supplied, may result in the applicant's disqualification;</w:t>
      </w:r>
    </w:p>
    <w:p w14:paraId="4AD46A74"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Pre-qualification does not guarantee contract award, but allows vendors to participate in future tenders;</w:t>
      </w:r>
    </w:p>
    <w:p w14:paraId="5204CEB0" w14:textId="16A88379"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 xml:space="preserve">Jhpiego reserves the right to accept or reject any application, in whole or in part, and is not obliged to give reasons for its decision. Note: rejection does not necessarily preclude a vendor from applying again </w:t>
      </w:r>
      <w:r w:rsidR="00EE467B" w:rsidRPr="00EE467B">
        <w:rPr>
          <w:rFonts w:ascii="Times New Roman" w:hAnsi="Times New Roman" w:cs="Times New Roman"/>
          <w:sz w:val="24"/>
          <w:szCs w:val="24"/>
        </w:rPr>
        <w:t>to</w:t>
      </w:r>
      <w:r w:rsidRPr="00EE467B">
        <w:rPr>
          <w:rFonts w:ascii="Times New Roman" w:hAnsi="Times New Roman" w:cs="Times New Roman"/>
          <w:sz w:val="24"/>
          <w:szCs w:val="24"/>
        </w:rPr>
        <w:t xml:space="preserve"> future requests for proposals;</w:t>
      </w:r>
    </w:p>
    <w:p w14:paraId="1D7A1B05"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N.B.: Jhpiego employees and their relatives, and vendors blacklisted by the U.S. Department of State or the Rwanda Public Procurement Authority (RPPA), are not eligible to participate.</w:t>
      </w:r>
    </w:p>
    <w:p w14:paraId="706B4390" w14:textId="77777777" w:rsidR="00212C14" w:rsidRPr="00EE467B" w:rsidRDefault="007F231A">
      <w:pPr>
        <w:spacing w:before="280" w:after="12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5. Letter of Application</w:t>
      </w:r>
    </w:p>
    <w:p w14:paraId="5E0BE6B8"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5.1. Notes on the Letter of Application</w:t>
      </w:r>
    </w:p>
    <w:p w14:paraId="099F00FB"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The Letter of Application shall be prepared by the applicant, following the format provided herein;</w:t>
      </w:r>
    </w:p>
    <w:p w14:paraId="33F55262"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The Letter of Application shall be prepared on the letterhead of the applicant company and shall include the physical address, postal code, telephone number, and email address;</w:t>
      </w:r>
    </w:p>
    <w:p w14:paraId="65665217"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The Letter of Application shall be signed by a duly authorized representative of the applicant;</w:t>
      </w:r>
    </w:p>
    <w:p w14:paraId="21682A0D"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Any clause in this letter that does not apply to the applicant should be crossed out by the applicant.</w:t>
      </w:r>
    </w:p>
    <w:p w14:paraId="34220B91"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5.2. Sample Letter of Application</w:t>
      </w:r>
    </w:p>
    <w:p w14:paraId="19228129"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Date: ______________________</w:t>
      </w:r>
    </w:p>
    <w:p w14:paraId="5BC1C04F"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To: Jhpiego – Rwanda Office, P.O. Box 1860, Kigali, Rwanda</w:t>
      </w:r>
    </w:p>
    <w:p w14:paraId="32FB7C4E"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From: ______________________________________________</w:t>
      </w:r>
    </w:p>
    <w:p w14:paraId="74DC7B7F"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Physical Address: ____________________________________</w:t>
      </w:r>
    </w:p>
    <w:p w14:paraId="497ABC0F"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P.O. Box: ___________________________________________</w:t>
      </w:r>
    </w:p>
    <w:p w14:paraId="048D6E49"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Telephone: __________________________________________</w:t>
      </w:r>
    </w:p>
    <w:p w14:paraId="40CC8A09"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Email: ______________________________________________</w:t>
      </w:r>
    </w:p>
    <w:p w14:paraId="01D858DC"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Dear Sir/Madam,</w:t>
      </w:r>
    </w:p>
    <w:p w14:paraId="63D59E60"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 xml:space="preserve">Being duly authorized to represent and act on behalf of __________________________________ (name of firm) (hereinafter referred to as “the Applicant”), and having reviewed and fully understood all of the pre-qualification information provided, the undersigned hereby applies to be pre-qualified by Jhpiego </w:t>
      </w:r>
      <w:r w:rsidRPr="00EE467B">
        <w:rPr>
          <w:rFonts w:ascii="Times New Roman" w:hAnsi="Times New Roman" w:cs="Times New Roman"/>
          <w:sz w:val="24"/>
          <w:szCs w:val="24"/>
        </w:rPr>
        <w:lastRenderedPageBreak/>
        <w:t>Rwanda as a bidder for the following contract(s) under the Prequalification of Suppliers 2026–2027, in the following category: ______________________________________________</w:t>
      </w:r>
    </w:p>
    <w:p w14:paraId="1529BA66"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Attached to this letter are copies of the original documents defining the Applicant's legal status, principal place of business, place of incorporation/registration, and duly completed Forms 1–4.</w:t>
      </w:r>
    </w:p>
    <w:p w14:paraId="7CE08649" w14:textId="37D839F5"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 xml:space="preserve">This application is made with </w:t>
      </w:r>
      <w:r w:rsidR="00192A35" w:rsidRPr="00EE467B">
        <w:rPr>
          <w:rFonts w:ascii="Times New Roman" w:hAnsi="Times New Roman" w:cs="Times New Roman"/>
          <w:sz w:val="24"/>
          <w:szCs w:val="24"/>
        </w:rPr>
        <w:t>full</w:t>
      </w:r>
      <w:r w:rsidRPr="00EE467B">
        <w:rPr>
          <w:rFonts w:ascii="Times New Roman" w:hAnsi="Times New Roman" w:cs="Times New Roman"/>
          <w:sz w:val="24"/>
          <w:szCs w:val="24"/>
        </w:rPr>
        <w:t xml:space="preserve"> understanding that Jhpiego reserves the right to accept or reject any application, and to cancel the pre-qualification process, and shall be under no obligation to inform the Applicant of the grounds for doing so.</w:t>
      </w:r>
    </w:p>
    <w:p w14:paraId="4C8C974E"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The undersigned declares that the statements made and the information provided in this duly completed application are complete, true, and correct in every detail.</w:t>
      </w:r>
    </w:p>
    <w:p w14:paraId="48955DAF"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Signature: ______________________________________________</w:t>
      </w:r>
    </w:p>
    <w:p w14:paraId="2537CDF4"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Name: __________________________________________________</w:t>
      </w:r>
    </w:p>
    <w:p w14:paraId="68E4D923"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Position in Company: ____________________________________</w:t>
      </w:r>
    </w:p>
    <w:p w14:paraId="2E6B0934"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OFFICIAL RUBBER STAMP OF THE VENDOR</w:t>
      </w:r>
    </w:p>
    <w:p w14:paraId="5B4CE289" w14:textId="77777777" w:rsidR="00212C14" w:rsidRPr="00EE467B" w:rsidRDefault="007F231A">
      <w:pPr>
        <w:spacing w:before="280" w:after="12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6. Standard Requirements</w:t>
      </w:r>
    </w:p>
    <w:p w14:paraId="2F9B8906"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6.1. Mandatory Requirements</w:t>
      </w:r>
    </w:p>
    <w:p w14:paraId="7CE46A31"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Bidders shall be required to attach the following mandatory documents, where applicable:</w:t>
      </w:r>
    </w:p>
    <w:p w14:paraId="61CAD0C9"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Valid RDB Registration Certificate (with a main activity relevant to this category);</w:t>
      </w:r>
    </w:p>
    <w:p w14:paraId="3CB899F1" w14:textId="57153BE9"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 xml:space="preserve">Valid Tax Certificate </w:t>
      </w:r>
    </w:p>
    <w:p w14:paraId="10F6941C" w14:textId="2AA59CBC"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 xml:space="preserve">Evidence of at least three (3) similar, relevant, and </w:t>
      </w:r>
      <w:r w:rsidR="00192A35" w:rsidRPr="00EE467B">
        <w:rPr>
          <w:rFonts w:ascii="Times New Roman" w:hAnsi="Times New Roman" w:cs="Times New Roman"/>
          <w:sz w:val="24"/>
          <w:szCs w:val="24"/>
        </w:rPr>
        <w:t>successfully</w:t>
      </w:r>
      <w:r w:rsidR="00192A35">
        <w:rPr>
          <w:rFonts w:ascii="Times New Roman" w:hAnsi="Times New Roman" w:cs="Times New Roman"/>
          <w:sz w:val="24"/>
          <w:szCs w:val="24"/>
        </w:rPr>
        <w:t xml:space="preserve"> good completions,</w:t>
      </w:r>
      <w:r w:rsidRPr="00EE467B">
        <w:rPr>
          <w:rFonts w:ascii="Times New Roman" w:hAnsi="Times New Roman" w:cs="Times New Roman"/>
          <w:sz w:val="24"/>
          <w:szCs w:val="24"/>
        </w:rPr>
        <w:t xml:space="preserve"> signed by clients, together with a reference list of major clients for the period 2024–2026;</w:t>
      </w:r>
    </w:p>
    <w:p w14:paraId="3DFF3621"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A list of the items for which the bidder wishes to be considered (to be attached as a separate sheet, in reference to Annex 1).</w:t>
      </w:r>
    </w:p>
    <w:p w14:paraId="02CC5E71"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6.2. General Requirements</w:t>
      </w:r>
    </w:p>
    <w:p w14:paraId="754FCF58"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Documents that do not meet the mandatory requirements above will not be evaluated;</w:t>
      </w:r>
    </w:p>
    <w:p w14:paraId="11D248F4"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Pre-qualification will be based on the Applicant meeting the minimum criteria regarding legal status, general experience, personnel, and financial position, as demonstrated by the responses provided in the attached forms;</w:t>
      </w:r>
    </w:p>
    <w:p w14:paraId="4B4564EC"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Applicants should have a registered office; Jhpiego reserves the right, at its discretion, to visit the physical premises from which the Applicant conducts business, to confirm its existence and capacity to deliver the goods/services offered;</w:t>
      </w:r>
    </w:p>
    <w:p w14:paraId="403D98FC" w14:textId="77777777" w:rsidR="00212C14"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Vendors who qualify according to the selection criteria will be invited to submit quotations for the supply of goods, as and when required, subject to continuous satisfactory performance.</w:t>
      </w:r>
    </w:p>
    <w:p w14:paraId="30C6A9F2" w14:textId="77777777" w:rsidR="004C2BD8" w:rsidRDefault="004C2BD8" w:rsidP="004C2BD8">
      <w:pPr>
        <w:pStyle w:val="ListBullet"/>
        <w:numPr>
          <w:ilvl w:val="0"/>
          <w:numId w:val="0"/>
        </w:numPr>
        <w:spacing w:after="120"/>
        <w:ind w:left="360" w:hanging="360"/>
        <w:rPr>
          <w:rFonts w:ascii="Times New Roman" w:hAnsi="Times New Roman" w:cs="Times New Roman"/>
          <w:sz w:val="24"/>
          <w:szCs w:val="24"/>
        </w:rPr>
      </w:pPr>
    </w:p>
    <w:p w14:paraId="529388DB" w14:textId="77777777" w:rsidR="004C2BD8" w:rsidRPr="00EE467B" w:rsidRDefault="004C2BD8" w:rsidP="004C2BD8">
      <w:pPr>
        <w:pStyle w:val="ListBullet"/>
        <w:numPr>
          <w:ilvl w:val="0"/>
          <w:numId w:val="0"/>
        </w:numPr>
        <w:spacing w:after="120"/>
        <w:ind w:left="360" w:hanging="360"/>
        <w:rPr>
          <w:rFonts w:ascii="Times New Roman" w:hAnsi="Times New Roman" w:cs="Times New Roman"/>
          <w:sz w:val="24"/>
          <w:szCs w:val="24"/>
        </w:rPr>
      </w:pPr>
    </w:p>
    <w:p w14:paraId="1622E0ED" w14:textId="77777777" w:rsidR="00212C14" w:rsidRPr="00EE467B" w:rsidRDefault="007F231A">
      <w:pPr>
        <w:spacing w:before="280" w:after="12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7. Evaluation Criteria and Application Forms</w:t>
      </w:r>
    </w:p>
    <w:p w14:paraId="531BB4B8"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lastRenderedPageBreak/>
        <w:t>The following criteria will be used in the evaluation of all potential suppliers for pre-qualification. Documents submitted under Evaluation Criteria 1 to 4 shall be assessed for suitability by a committee, which will make recommendations accordingly. This assessment may include phone and email communication, as well as site visits, to verify and seek clarification of the requirements described in the Evaluation Criteria.</w:t>
      </w:r>
    </w:p>
    <w:tbl>
      <w:tblPr>
        <w:tblStyle w:val="TableGrid"/>
        <w:tblW w:w="0" w:type="auto"/>
        <w:tblLook w:val="04A0" w:firstRow="1" w:lastRow="0" w:firstColumn="1" w:lastColumn="0" w:noHBand="0" w:noVBand="1"/>
      </w:tblPr>
      <w:tblGrid>
        <w:gridCol w:w="715"/>
        <w:gridCol w:w="4518"/>
        <w:gridCol w:w="1434"/>
        <w:gridCol w:w="1145"/>
        <w:gridCol w:w="2150"/>
      </w:tblGrid>
      <w:tr w:rsidR="00212C14" w:rsidRPr="00EE467B" w14:paraId="0CD9AB94" w14:textId="77777777" w:rsidTr="004C2BD8">
        <w:tc>
          <w:tcPr>
            <w:tcW w:w="720" w:type="dxa"/>
            <w:shd w:val="clear" w:color="auto" w:fill="1F3864"/>
          </w:tcPr>
          <w:p w14:paraId="68F0E1C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No.</w:t>
            </w:r>
          </w:p>
        </w:tc>
        <w:tc>
          <w:tcPr>
            <w:tcW w:w="4608" w:type="dxa"/>
            <w:shd w:val="clear" w:color="auto" w:fill="1F3864"/>
          </w:tcPr>
          <w:p w14:paraId="7C11FDC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Description of Criteria</w:t>
            </w:r>
          </w:p>
        </w:tc>
        <w:tc>
          <w:tcPr>
            <w:tcW w:w="1440" w:type="dxa"/>
            <w:shd w:val="clear" w:color="auto" w:fill="1F3864"/>
          </w:tcPr>
          <w:p w14:paraId="5940E859"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Reference Form</w:t>
            </w:r>
          </w:p>
        </w:tc>
        <w:tc>
          <w:tcPr>
            <w:tcW w:w="1152" w:type="dxa"/>
            <w:shd w:val="clear" w:color="auto" w:fill="1F3864"/>
          </w:tcPr>
          <w:p w14:paraId="2A1E755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Max. Score</w:t>
            </w:r>
          </w:p>
        </w:tc>
        <w:tc>
          <w:tcPr>
            <w:tcW w:w="2160" w:type="dxa"/>
            <w:shd w:val="clear" w:color="auto" w:fill="1F3864"/>
          </w:tcPr>
          <w:p w14:paraId="6D87C69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Min. Score to Avoid Disqualification (60%)</w:t>
            </w:r>
          </w:p>
        </w:tc>
      </w:tr>
      <w:tr w:rsidR="00212C14" w:rsidRPr="00EE467B" w14:paraId="66819EAF" w14:textId="77777777" w:rsidTr="004C2BD8">
        <w:tc>
          <w:tcPr>
            <w:tcW w:w="720" w:type="dxa"/>
          </w:tcPr>
          <w:p w14:paraId="15980CD5"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w:t>
            </w:r>
          </w:p>
        </w:tc>
        <w:tc>
          <w:tcPr>
            <w:tcW w:w="4608" w:type="dxa"/>
          </w:tcPr>
          <w:p w14:paraId="05310679"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Company details and general information provided</w:t>
            </w:r>
          </w:p>
        </w:tc>
        <w:tc>
          <w:tcPr>
            <w:tcW w:w="1440" w:type="dxa"/>
          </w:tcPr>
          <w:p w14:paraId="44D2012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Form 1</w:t>
            </w:r>
          </w:p>
        </w:tc>
        <w:tc>
          <w:tcPr>
            <w:tcW w:w="1152" w:type="dxa"/>
          </w:tcPr>
          <w:p w14:paraId="47844EE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30</w:t>
            </w:r>
          </w:p>
        </w:tc>
        <w:tc>
          <w:tcPr>
            <w:tcW w:w="2160" w:type="dxa"/>
          </w:tcPr>
          <w:p w14:paraId="39D2C94F" w14:textId="77777777" w:rsidR="00212C14" w:rsidRPr="00EE467B" w:rsidRDefault="00212C14">
            <w:pPr>
              <w:rPr>
                <w:rFonts w:ascii="Times New Roman" w:hAnsi="Times New Roman" w:cs="Times New Roman"/>
                <w:sz w:val="24"/>
                <w:szCs w:val="24"/>
              </w:rPr>
            </w:pPr>
          </w:p>
        </w:tc>
      </w:tr>
      <w:tr w:rsidR="00212C14" w:rsidRPr="00EE467B" w14:paraId="36F6F39D" w14:textId="77777777" w:rsidTr="004C2BD8">
        <w:tc>
          <w:tcPr>
            <w:tcW w:w="720" w:type="dxa"/>
          </w:tcPr>
          <w:p w14:paraId="15B1884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w:t>
            </w:r>
          </w:p>
        </w:tc>
        <w:tc>
          <w:tcPr>
            <w:tcW w:w="4608" w:type="dxa"/>
          </w:tcPr>
          <w:p w14:paraId="56C4CF9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Responsiveness on financial information and financial capability</w:t>
            </w:r>
          </w:p>
        </w:tc>
        <w:tc>
          <w:tcPr>
            <w:tcW w:w="1440" w:type="dxa"/>
          </w:tcPr>
          <w:p w14:paraId="575C097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Form 2</w:t>
            </w:r>
          </w:p>
        </w:tc>
        <w:tc>
          <w:tcPr>
            <w:tcW w:w="1152" w:type="dxa"/>
          </w:tcPr>
          <w:p w14:paraId="00E372D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20</w:t>
            </w:r>
          </w:p>
        </w:tc>
        <w:tc>
          <w:tcPr>
            <w:tcW w:w="2160" w:type="dxa"/>
          </w:tcPr>
          <w:p w14:paraId="30B8A74D" w14:textId="77777777" w:rsidR="00212C14" w:rsidRPr="00EE467B" w:rsidRDefault="00212C14">
            <w:pPr>
              <w:rPr>
                <w:rFonts w:ascii="Times New Roman" w:hAnsi="Times New Roman" w:cs="Times New Roman"/>
                <w:sz w:val="24"/>
                <w:szCs w:val="24"/>
              </w:rPr>
            </w:pPr>
          </w:p>
        </w:tc>
      </w:tr>
      <w:tr w:rsidR="00212C14" w:rsidRPr="00EE467B" w14:paraId="1E418C51" w14:textId="77777777" w:rsidTr="004C2BD8">
        <w:tc>
          <w:tcPr>
            <w:tcW w:w="720" w:type="dxa"/>
          </w:tcPr>
          <w:p w14:paraId="3AECADA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w:t>
            </w:r>
          </w:p>
        </w:tc>
        <w:tc>
          <w:tcPr>
            <w:tcW w:w="4608" w:type="dxa"/>
          </w:tcPr>
          <w:p w14:paraId="24CFD41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Technical capability and information on goods/services offered</w:t>
            </w:r>
          </w:p>
        </w:tc>
        <w:tc>
          <w:tcPr>
            <w:tcW w:w="1440" w:type="dxa"/>
          </w:tcPr>
          <w:p w14:paraId="54073A3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Form 3</w:t>
            </w:r>
          </w:p>
        </w:tc>
        <w:tc>
          <w:tcPr>
            <w:tcW w:w="1152" w:type="dxa"/>
          </w:tcPr>
          <w:p w14:paraId="3450FFA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30</w:t>
            </w:r>
          </w:p>
        </w:tc>
        <w:tc>
          <w:tcPr>
            <w:tcW w:w="2160" w:type="dxa"/>
          </w:tcPr>
          <w:p w14:paraId="226BD7C6" w14:textId="77777777" w:rsidR="00212C14" w:rsidRPr="00EE467B" w:rsidRDefault="00212C14">
            <w:pPr>
              <w:rPr>
                <w:rFonts w:ascii="Times New Roman" w:hAnsi="Times New Roman" w:cs="Times New Roman"/>
                <w:sz w:val="24"/>
                <w:szCs w:val="24"/>
              </w:rPr>
            </w:pPr>
          </w:p>
        </w:tc>
      </w:tr>
      <w:tr w:rsidR="00212C14" w:rsidRPr="00EE467B" w14:paraId="3419A10F" w14:textId="77777777" w:rsidTr="004C2BD8">
        <w:tc>
          <w:tcPr>
            <w:tcW w:w="720" w:type="dxa"/>
          </w:tcPr>
          <w:p w14:paraId="53B0BA8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4</w:t>
            </w:r>
          </w:p>
        </w:tc>
        <w:tc>
          <w:tcPr>
            <w:tcW w:w="4608" w:type="dxa"/>
          </w:tcPr>
          <w:p w14:paraId="3DF14C6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Experience and other related information</w:t>
            </w:r>
          </w:p>
        </w:tc>
        <w:tc>
          <w:tcPr>
            <w:tcW w:w="1440" w:type="dxa"/>
          </w:tcPr>
          <w:p w14:paraId="6D0CC01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Form 4</w:t>
            </w:r>
          </w:p>
        </w:tc>
        <w:tc>
          <w:tcPr>
            <w:tcW w:w="1152" w:type="dxa"/>
          </w:tcPr>
          <w:p w14:paraId="1D3226CC"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20</w:t>
            </w:r>
          </w:p>
        </w:tc>
        <w:tc>
          <w:tcPr>
            <w:tcW w:w="2160" w:type="dxa"/>
          </w:tcPr>
          <w:p w14:paraId="28071E14" w14:textId="77777777" w:rsidR="00212C14" w:rsidRPr="00EE467B" w:rsidRDefault="00212C14">
            <w:pPr>
              <w:rPr>
                <w:rFonts w:ascii="Times New Roman" w:hAnsi="Times New Roman" w:cs="Times New Roman"/>
                <w:sz w:val="24"/>
                <w:szCs w:val="24"/>
              </w:rPr>
            </w:pPr>
          </w:p>
        </w:tc>
      </w:tr>
      <w:tr w:rsidR="00212C14" w:rsidRPr="00EE467B" w14:paraId="2F22A3F2" w14:textId="77777777" w:rsidTr="004C2BD8">
        <w:tc>
          <w:tcPr>
            <w:tcW w:w="720" w:type="dxa"/>
          </w:tcPr>
          <w:p w14:paraId="56449457" w14:textId="77777777" w:rsidR="00212C14" w:rsidRPr="00EE467B" w:rsidRDefault="00212C14">
            <w:pPr>
              <w:rPr>
                <w:rFonts w:ascii="Times New Roman" w:hAnsi="Times New Roman" w:cs="Times New Roman"/>
                <w:sz w:val="24"/>
                <w:szCs w:val="24"/>
              </w:rPr>
            </w:pPr>
          </w:p>
        </w:tc>
        <w:tc>
          <w:tcPr>
            <w:tcW w:w="4608" w:type="dxa"/>
          </w:tcPr>
          <w:p w14:paraId="1FFBA9E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TOTAL SCORE</w:t>
            </w:r>
          </w:p>
        </w:tc>
        <w:tc>
          <w:tcPr>
            <w:tcW w:w="1440" w:type="dxa"/>
          </w:tcPr>
          <w:p w14:paraId="14B26DD2" w14:textId="77777777" w:rsidR="00212C14" w:rsidRPr="00EE467B" w:rsidRDefault="00212C14">
            <w:pPr>
              <w:rPr>
                <w:rFonts w:ascii="Times New Roman" w:hAnsi="Times New Roman" w:cs="Times New Roman"/>
                <w:sz w:val="24"/>
                <w:szCs w:val="24"/>
              </w:rPr>
            </w:pPr>
          </w:p>
        </w:tc>
        <w:tc>
          <w:tcPr>
            <w:tcW w:w="1152" w:type="dxa"/>
          </w:tcPr>
          <w:p w14:paraId="1C2BD5C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100 (100%)</w:t>
            </w:r>
          </w:p>
        </w:tc>
        <w:tc>
          <w:tcPr>
            <w:tcW w:w="2160" w:type="dxa"/>
          </w:tcPr>
          <w:p w14:paraId="58B4E78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60%</w:t>
            </w:r>
          </w:p>
        </w:tc>
      </w:tr>
    </w:tbl>
    <w:p w14:paraId="5EF85174" w14:textId="77777777" w:rsidR="00212C14" w:rsidRPr="00EE467B" w:rsidRDefault="00212C14">
      <w:pPr>
        <w:rPr>
          <w:rFonts w:ascii="Times New Roman" w:hAnsi="Times New Roman" w:cs="Times New Roman"/>
          <w:sz w:val="24"/>
          <w:szCs w:val="24"/>
        </w:rPr>
      </w:pPr>
    </w:p>
    <w:p w14:paraId="7759C779" w14:textId="0606412F"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i/>
          <w:sz w:val="24"/>
          <w:szCs w:val="24"/>
        </w:rPr>
        <w:t xml:space="preserve">Note: Form 5 (Business Probity and Litigation Management) is assessed on a disclosure/eligibility basis and is not </w:t>
      </w:r>
      <w:r w:rsidR="009C1C0B" w:rsidRPr="00EE467B">
        <w:rPr>
          <w:rFonts w:ascii="Times New Roman" w:hAnsi="Times New Roman" w:cs="Times New Roman"/>
          <w:i/>
          <w:sz w:val="24"/>
          <w:szCs w:val="24"/>
        </w:rPr>
        <w:t>assigned to</w:t>
      </w:r>
      <w:r w:rsidRPr="00EE467B">
        <w:rPr>
          <w:rFonts w:ascii="Times New Roman" w:hAnsi="Times New Roman" w:cs="Times New Roman"/>
          <w:i/>
          <w:sz w:val="24"/>
          <w:szCs w:val="24"/>
        </w:rPr>
        <w:t xml:space="preserve"> a numerical score; however, failure to disclose relevant information may result in the applicant's exclusion.</w:t>
      </w:r>
    </w:p>
    <w:p w14:paraId="4A466238"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Application Form 1: Company Details and General Information</w:t>
      </w:r>
    </w:p>
    <w:tbl>
      <w:tblPr>
        <w:tblStyle w:val="TableGrid"/>
        <w:tblW w:w="0" w:type="auto"/>
        <w:jc w:val="center"/>
        <w:tblLook w:val="04A0" w:firstRow="1" w:lastRow="0" w:firstColumn="1" w:lastColumn="0" w:noHBand="0" w:noVBand="1"/>
      </w:tblPr>
      <w:tblGrid>
        <w:gridCol w:w="853"/>
        <w:gridCol w:w="5919"/>
        <w:gridCol w:w="3190"/>
      </w:tblGrid>
      <w:tr w:rsidR="00212C14" w:rsidRPr="00EE467B" w14:paraId="66F06880" w14:textId="77777777" w:rsidTr="004C2BD8">
        <w:trPr>
          <w:jc w:val="center"/>
        </w:trPr>
        <w:tc>
          <w:tcPr>
            <w:tcW w:w="864" w:type="dxa"/>
            <w:shd w:val="clear" w:color="auto" w:fill="1F3864"/>
          </w:tcPr>
          <w:p w14:paraId="0932E28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Ref.</w:t>
            </w:r>
          </w:p>
        </w:tc>
        <w:tc>
          <w:tcPr>
            <w:tcW w:w="6480" w:type="dxa"/>
            <w:shd w:val="clear" w:color="auto" w:fill="1F3864"/>
          </w:tcPr>
          <w:p w14:paraId="002902E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Particulars</w:t>
            </w:r>
          </w:p>
        </w:tc>
        <w:tc>
          <w:tcPr>
            <w:tcW w:w="3456" w:type="dxa"/>
            <w:shd w:val="clear" w:color="auto" w:fill="1F3864"/>
          </w:tcPr>
          <w:p w14:paraId="406111B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Response</w:t>
            </w:r>
          </w:p>
        </w:tc>
      </w:tr>
      <w:tr w:rsidR="00212C14" w:rsidRPr="00EE467B" w14:paraId="5A01C894" w14:textId="77777777" w:rsidTr="004C2BD8">
        <w:trPr>
          <w:jc w:val="center"/>
        </w:trPr>
        <w:tc>
          <w:tcPr>
            <w:tcW w:w="864" w:type="dxa"/>
          </w:tcPr>
          <w:p w14:paraId="2FE5DD6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F1.1</w:t>
            </w:r>
          </w:p>
        </w:tc>
        <w:tc>
          <w:tcPr>
            <w:tcW w:w="6480" w:type="dxa"/>
          </w:tcPr>
          <w:p w14:paraId="206A94C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Full name of the Firm/Company</w:t>
            </w:r>
          </w:p>
        </w:tc>
        <w:tc>
          <w:tcPr>
            <w:tcW w:w="3456" w:type="dxa"/>
          </w:tcPr>
          <w:p w14:paraId="33DA5529" w14:textId="77777777" w:rsidR="00212C14" w:rsidRPr="00EE467B" w:rsidRDefault="00212C14">
            <w:pPr>
              <w:rPr>
                <w:rFonts w:ascii="Times New Roman" w:hAnsi="Times New Roman" w:cs="Times New Roman"/>
                <w:sz w:val="24"/>
                <w:szCs w:val="24"/>
              </w:rPr>
            </w:pPr>
          </w:p>
        </w:tc>
      </w:tr>
      <w:tr w:rsidR="00212C14" w:rsidRPr="00EE467B" w14:paraId="523CA629" w14:textId="77777777" w:rsidTr="004C2BD8">
        <w:trPr>
          <w:jc w:val="center"/>
        </w:trPr>
        <w:tc>
          <w:tcPr>
            <w:tcW w:w="864" w:type="dxa"/>
          </w:tcPr>
          <w:p w14:paraId="1178C8E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F1.2</w:t>
            </w:r>
          </w:p>
        </w:tc>
        <w:tc>
          <w:tcPr>
            <w:tcW w:w="6480" w:type="dxa"/>
          </w:tcPr>
          <w:p w14:paraId="61C1334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Organization type (limited company / partnership / sole trader / other – please specify)</w:t>
            </w:r>
          </w:p>
        </w:tc>
        <w:tc>
          <w:tcPr>
            <w:tcW w:w="3456" w:type="dxa"/>
          </w:tcPr>
          <w:p w14:paraId="4BD8AB9E" w14:textId="77777777" w:rsidR="00212C14" w:rsidRPr="00EE467B" w:rsidRDefault="00212C14">
            <w:pPr>
              <w:rPr>
                <w:rFonts w:ascii="Times New Roman" w:hAnsi="Times New Roman" w:cs="Times New Roman"/>
                <w:sz w:val="24"/>
                <w:szCs w:val="24"/>
              </w:rPr>
            </w:pPr>
          </w:p>
        </w:tc>
      </w:tr>
      <w:tr w:rsidR="00212C14" w:rsidRPr="00EE467B" w14:paraId="4239BA34" w14:textId="77777777" w:rsidTr="004C2BD8">
        <w:trPr>
          <w:jc w:val="center"/>
        </w:trPr>
        <w:tc>
          <w:tcPr>
            <w:tcW w:w="864" w:type="dxa"/>
          </w:tcPr>
          <w:p w14:paraId="7BBF63F5"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F1.3</w:t>
            </w:r>
          </w:p>
        </w:tc>
        <w:tc>
          <w:tcPr>
            <w:tcW w:w="6480" w:type="dxa"/>
          </w:tcPr>
          <w:p w14:paraId="786AB1E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Is the firm registered with the Government of Rwanda? Date of Registration:</w:t>
            </w:r>
          </w:p>
        </w:tc>
        <w:tc>
          <w:tcPr>
            <w:tcW w:w="3456" w:type="dxa"/>
          </w:tcPr>
          <w:p w14:paraId="3036D297" w14:textId="77777777" w:rsidR="00212C14" w:rsidRPr="00EE467B" w:rsidRDefault="00212C14">
            <w:pPr>
              <w:rPr>
                <w:rFonts w:ascii="Times New Roman" w:hAnsi="Times New Roman" w:cs="Times New Roman"/>
                <w:sz w:val="24"/>
                <w:szCs w:val="24"/>
              </w:rPr>
            </w:pPr>
          </w:p>
        </w:tc>
      </w:tr>
      <w:tr w:rsidR="00212C14" w:rsidRPr="00EE467B" w14:paraId="6EEBBA5B" w14:textId="77777777" w:rsidTr="004C2BD8">
        <w:trPr>
          <w:jc w:val="center"/>
        </w:trPr>
        <w:tc>
          <w:tcPr>
            <w:tcW w:w="864" w:type="dxa"/>
          </w:tcPr>
          <w:p w14:paraId="3BA9447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F1.4</w:t>
            </w:r>
          </w:p>
        </w:tc>
        <w:tc>
          <w:tcPr>
            <w:tcW w:w="6480" w:type="dxa"/>
          </w:tcPr>
          <w:p w14:paraId="67B37DF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Full physical address of principal place of business</w:t>
            </w:r>
          </w:p>
        </w:tc>
        <w:tc>
          <w:tcPr>
            <w:tcW w:w="3456" w:type="dxa"/>
          </w:tcPr>
          <w:p w14:paraId="6BF346B0" w14:textId="77777777" w:rsidR="00212C14" w:rsidRPr="00EE467B" w:rsidRDefault="00212C14">
            <w:pPr>
              <w:rPr>
                <w:rFonts w:ascii="Times New Roman" w:hAnsi="Times New Roman" w:cs="Times New Roman"/>
                <w:sz w:val="24"/>
                <w:szCs w:val="24"/>
              </w:rPr>
            </w:pPr>
          </w:p>
        </w:tc>
      </w:tr>
      <w:tr w:rsidR="00212C14" w:rsidRPr="00EE467B" w14:paraId="60FCB6C4" w14:textId="77777777" w:rsidTr="004C2BD8">
        <w:trPr>
          <w:jc w:val="center"/>
        </w:trPr>
        <w:tc>
          <w:tcPr>
            <w:tcW w:w="864" w:type="dxa"/>
          </w:tcPr>
          <w:p w14:paraId="64592EF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F1.5</w:t>
            </w:r>
          </w:p>
        </w:tc>
        <w:tc>
          <w:tcPr>
            <w:tcW w:w="6480" w:type="dxa"/>
          </w:tcPr>
          <w:p w14:paraId="4C6BA7F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Registered address, if different from the above, and postal code</w:t>
            </w:r>
          </w:p>
        </w:tc>
        <w:tc>
          <w:tcPr>
            <w:tcW w:w="3456" w:type="dxa"/>
          </w:tcPr>
          <w:p w14:paraId="5916F688" w14:textId="77777777" w:rsidR="00212C14" w:rsidRPr="00EE467B" w:rsidRDefault="00212C14">
            <w:pPr>
              <w:rPr>
                <w:rFonts w:ascii="Times New Roman" w:hAnsi="Times New Roman" w:cs="Times New Roman"/>
                <w:sz w:val="24"/>
                <w:szCs w:val="24"/>
              </w:rPr>
            </w:pPr>
          </w:p>
        </w:tc>
      </w:tr>
      <w:tr w:rsidR="00212C14" w:rsidRPr="00EE467B" w14:paraId="53213B84" w14:textId="77777777" w:rsidTr="004C2BD8">
        <w:trPr>
          <w:jc w:val="center"/>
        </w:trPr>
        <w:tc>
          <w:tcPr>
            <w:tcW w:w="864" w:type="dxa"/>
          </w:tcPr>
          <w:p w14:paraId="59FC649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F1.6</w:t>
            </w:r>
          </w:p>
        </w:tc>
        <w:tc>
          <w:tcPr>
            <w:tcW w:w="6480" w:type="dxa"/>
          </w:tcPr>
          <w:p w14:paraId="42AC5B4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Telephone number</w:t>
            </w:r>
          </w:p>
        </w:tc>
        <w:tc>
          <w:tcPr>
            <w:tcW w:w="3456" w:type="dxa"/>
          </w:tcPr>
          <w:p w14:paraId="6935E1B8" w14:textId="77777777" w:rsidR="00212C14" w:rsidRPr="00EE467B" w:rsidRDefault="00212C14">
            <w:pPr>
              <w:rPr>
                <w:rFonts w:ascii="Times New Roman" w:hAnsi="Times New Roman" w:cs="Times New Roman"/>
                <w:sz w:val="24"/>
                <w:szCs w:val="24"/>
              </w:rPr>
            </w:pPr>
          </w:p>
        </w:tc>
      </w:tr>
      <w:tr w:rsidR="00212C14" w:rsidRPr="00EE467B" w14:paraId="7514F963" w14:textId="77777777" w:rsidTr="004C2BD8">
        <w:trPr>
          <w:jc w:val="center"/>
        </w:trPr>
        <w:tc>
          <w:tcPr>
            <w:tcW w:w="864" w:type="dxa"/>
          </w:tcPr>
          <w:p w14:paraId="3CF5117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F1.7</w:t>
            </w:r>
          </w:p>
        </w:tc>
        <w:tc>
          <w:tcPr>
            <w:tcW w:w="6480" w:type="dxa"/>
          </w:tcPr>
          <w:p w14:paraId="20ABEC4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Email address</w:t>
            </w:r>
          </w:p>
        </w:tc>
        <w:tc>
          <w:tcPr>
            <w:tcW w:w="3456" w:type="dxa"/>
          </w:tcPr>
          <w:p w14:paraId="7E935446" w14:textId="77777777" w:rsidR="00212C14" w:rsidRPr="00EE467B" w:rsidRDefault="00212C14">
            <w:pPr>
              <w:rPr>
                <w:rFonts w:ascii="Times New Roman" w:hAnsi="Times New Roman" w:cs="Times New Roman"/>
                <w:sz w:val="24"/>
                <w:szCs w:val="24"/>
              </w:rPr>
            </w:pPr>
          </w:p>
        </w:tc>
      </w:tr>
      <w:tr w:rsidR="00212C14" w:rsidRPr="00EE467B" w14:paraId="77D90175" w14:textId="77777777" w:rsidTr="004C2BD8">
        <w:trPr>
          <w:jc w:val="center"/>
        </w:trPr>
        <w:tc>
          <w:tcPr>
            <w:tcW w:w="864" w:type="dxa"/>
          </w:tcPr>
          <w:p w14:paraId="40B043D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F1.8</w:t>
            </w:r>
          </w:p>
        </w:tc>
        <w:tc>
          <w:tcPr>
            <w:tcW w:w="6480" w:type="dxa"/>
          </w:tcPr>
          <w:p w14:paraId="4526CF0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Website address (if any)</w:t>
            </w:r>
          </w:p>
        </w:tc>
        <w:tc>
          <w:tcPr>
            <w:tcW w:w="3456" w:type="dxa"/>
          </w:tcPr>
          <w:p w14:paraId="7CE1A738" w14:textId="77777777" w:rsidR="00212C14" w:rsidRPr="00EE467B" w:rsidRDefault="00212C14">
            <w:pPr>
              <w:rPr>
                <w:rFonts w:ascii="Times New Roman" w:hAnsi="Times New Roman" w:cs="Times New Roman"/>
                <w:sz w:val="24"/>
                <w:szCs w:val="24"/>
              </w:rPr>
            </w:pPr>
          </w:p>
        </w:tc>
      </w:tr>
      <w:tr w:rsidR="00212C14" w:rsidRPr="00EE467B" w14:paraId="38BFE4B8" w14:textId="77777777" w:rsidTr="004C2BD8">
        <w:trPr>
          <w:jc w:val="center"/>
        </w:trPr>
        <w:tc>
          <w:tcPr>
            <w:tcW w:w="864" w:type="dxa"/>
          </w:tcPr>
          <w:p w14:paraId="5B19D7E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F1.9</w:t>
            </w:r>
          </w:p>
        </w:tc>
        <w:tc>
          <w:tcPr>
            <w:tcW w:w="6480" w:type="dxa"/>
          </w:tcPr>
          <w:p w14:paraId="097D3A4D"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Company TIN (kindly attach a copy of the TIN Certificate)</w:t>
            </w:r>
          </w:p>
        </w:tc>
        <w:tc>
          <w:tcPr>
            <w:tcW w:w="3456" w:type="dxa"/>
          </w:tcPr>
          <w:p w14:paraId="24324CFA" w14:textId="77777777" w:rsidR="00212C14" w:rsidRPr="00EE467B" w:rsidRDefault="00212C14">
            <w:pPr>
              <w:rPr>
                <w:rFonts w:ascii="Times New Roman" w:hAnsi="Times New Roman" w:cs="Times New Roman"/>
                <w:sz w:val="24"/>
                <w:szCs w:val="24"/>
              </w:rPr>
            </w:pPr>
          </w:p>
        </w:tc>
      </w:tr>
      <w:tr w:rsidR="00212C14" w:rsidRPr="00EE467B" w14:paraId="3043568F" w14:textId="77777777" w:rsidTr="004C2BD8">
        <w:trPr>
          <w:jc w:val="center"/>
        </w:trPr>
        <w:tc>
          <w:tcPr>
            <w:tcW w:w="864" w:type="dxa"/>
          </w:tcPr>
          <w:p w14:paraId="34B62EC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F1.10</w:t>
            </w:r>
          </w:p>
        </w:tc>
        <w:tc>
          <w:tcPr>
            <w:tcW w:w="6480" w:type="dxa"/>
          </w:tcPr>
          <w:p w14:paraId="4C2D4A2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Period in which you have been engaged in the specific business for which you wish to be pre-qualified</w:t>
            </w:r>
          </w:p>
        </w:tc>
        <w:tc>
          <w:tcPr>
            <w:tcW w:w="3456" w:type="dxa"/>
          </w:tcPr>
          <w:p w14:paraId="0082AD69" w14:textId="77777777" w:rsidR="00212C14" w:rsidRPr="00EE467B" w:rsidRDefault="00212C14">
            <w:pPr>
              <w:rPr>
                <w:rFonts w:ascii="Times New Roman" w:hAnsi="Times New Roman" w:cs="Times New Roman"/>
                <w:sz w:val="24"/>
                <w:szCs w:val="24"/>
              </w:rPr>
            </w:pPr>
          </w:p>
        </w:tc>
      </w:tr>
      <w:tr w:rsidR="00212C14" w:rsidRPr="00EE467B" w14:paraId="54EF8A51" w14:textId="77777777" w:rsidTr="004C2BD8">
        <w:trPr>
          <w:jc w:val="center"/>
        </w:trPr>
        <w:tc>
          <w:tcPr>
            <w:tcW w:w="864" w:type="dxa"/>
          </w:tcPr>
          <w:p w14:paraId="225C756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F1.11</w:t>
            </w:r>
          </w:p>
        </w:tc>
        <w:tc>
          <w:tcPr>
            <w:tcW w:w="6480" w:type="dxa"/>
          </w:tcPr>
          <w:p w14:paraId="500FEFE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Names of Shareholders, Directors, and Partners (kindly attach a certified copy from the Registrar)</w:t>
            </w:r>
          </w:p>
        </w:tc>
        <w:tc>
          <w:tcPr>
            <w:tcW w:w="3456" w:type="dxa"/>
          </w:tcPr>
          <w:p w14:paraId="0E726092" w14:textId="77777777" w:rsidR="00212C14" w:rsidRPr="00EE467B" w:rsidRDefault="00212C14">
            <w:pPr>
              <w:rPr>
                <w:rFonts w:ascii="Times New Roman" w:hAnsi="Times New Roman" w:cs="Times New Roman"/>
                <w:sz w:val="24"/>
                <w:szCs w:val="24"/>
              </w:rPr>
            </w:pPr>
          </w:p>
        </w:tc>
      </w:tr>
      <w:tr w:rsidR="00212C14" w:rsidRPr="00EE467B" w14:paraId="0B085AD8" w14:textId="77777777" w:rsidTr="004C2BD8">
        <w:trPr>
          <w:jc w:val="center"/>
        </w:trPr>
        <w:tc>
          <w:tcPr>
            <w:tcW w:w="864" w:type="dxa"/>
          </w:tcPr>
          <w:p w14:paraId="049A37F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F1.12</w:t>
            </w:r>
          </w:p>
        </w:tc>
        <w:tc>
          <w:tcPr>
            <w:tcW w:w="6480" w:type="dxa"/>
          </w:tcPr>
          <w:p w14:paraId="2B62DAB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Contact person for enquiries regarding this bid (Name / Title / Tel. / Email)</w:t>
            </w:r>
          </w:p>
        </w:tc>
        <w:tc>
          <w:tcPr>
            <w:tcW w:w="3456" w:type="dxa"/>
          </w:tcPr>
          <w:p w14:paraId="0A6CCD30" w14:textId="77777777" w:rsidR="00212C14" w:rsidRPr="00EE467B" w:rsidRDefault="00212C14">
            <w:pPr>
              <w:rPr>
                <w:rFonts w:ascii="Times New Roman" w:hAnsi="Times New Roman" w:cs="Times New Roman"/>
                <w:sz w:val="24"/>
                <w:szCs w:val="24"/>
              </w:rPr>
            </w:pPr>
          </w:p>
        </w:tc>
      </w:tr>
    </w:tbl>
    <w:p w14:paraId="5A91D0FB" w14:textId="77777777" w:rsidR="00212C14" w:rsidRPr="00EE467B" w:rsidRDefault="00212C14">
      <w:pPr>
        <w:rPr>
          <w:rFonts w:ascii="Times New Roman" w:hAnsi="Times New Roman" w:cs="Times New Roman"/>
          <w:sz w:val="24"/>
          <w:szCs w:val="24"/>
        </w:rPr>
      </w:pPr>
    </w:p>
    <w:p w14:paraId="270B1616"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Application Form 2: Financial Information</w:t>
      </w:r>
    </w:p>
    <w:p w14:paraId="6F5B08DB"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lastRenderedPageBreak/>
        <w:t>1. Annual value of total sales for the last two (2) years:</w:t>
      </w:r>
    </w:p>
    <w:p w14:paraId="126FA29C" w14:textId="33740E5F"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Year 202</w:t>
      </w:r>
      <w:r w:rsidR="00C21DE4">
        <w:rPr>
          <w:rFonts w:ascii="Times New Roman" w:hAnsi="Times New Roman" w:cs="Times New Roman"/>
          <w:sz w:val="24"/>
          <w:szCs w:val="24"/>
        </w:rPr>
        <w:t>4</w:t>
      </w:r>
      <w:r w:rsidRPr="00EE467B">
        <w:rPr>
          <w:rFonts w:ascii="Times New Roman" w:hAnsi="Times New Roman" w:cs="Times New Roman"/>
          <w:sz w:val="24"/>
          <w:szCs w:val="24"/>
        </w:rPr>
        <w:t>: RWF ______________________     Year 2025: RWF ______________________</w:t>
      </w:r>
    </w:p>
    <w:p w14:paraId="5FBE079F"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2. Bank Name: ______________________________________________________________</w:t>
      </w:r>
    </w:p>
    <w:p w14:paraId="18374D82"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Address and Branch: ________________________________________________________</w:t>
      </w:r>
    </w:p>
    <w:p w14:paraId="1CA5398A"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Bank Account Number: ______________________________________________________</w:t>
      </w:r>
    </w:p>
    <w:p w14:paraId="099D1749"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Account Name: ______________________________________________________________</w:t>
      </w:r>
    </w:p>
    <w:p w14:paraId="6A930F2D" w14:textId="30A6E1B4"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 xml:space="preserve">3. Please clearly demonstrate that your company's financial position is sufficiently healthy to enable you to transact business with </w:t>
      </w:r>
      <w:r w:rsidR="00192A35" w:rsidRPr="00EE467B">
        <w:rPr>
          <w:rFonts w:ascii="Times New Roman" w:hAnsi="Times New Roman" w:cs="Times New Roman"/>
          <w:sz w:val="24"/>
          <w:szCs w:val="24"/>
        </w:rPr>
        <w:t>Jhpiego or</w:t>
      </w:r>
      <w:r w:rsidRPr="00EE467B">
        <w:rPr>
          <w:rFonts w:ascii="Times New Roman" w:hAnsi="Times New Roman" w:cs="Times New Roman"/>
          <w:sz w:val="24"/>
          <w:szCs w:val="24"/>
        </w:rPr>
        <w:t xml:space="preserve"> provide a copy of your company's Annual or Audited Financial Report for the last one (1) year.</w:t>
      </w:r>
    </w:p>
    <w:p w14:paraId="26BA3260"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Application Form 3: Technical Capability and Information on Goods/Services Offered</w:t>
      </w:r>
    </w:p>
    <w:p w14:paraId="502B5E79"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1. Quality Assurance Certification, if available (please attach a copy of your latest certificate or award, e.g., ISO 9001 or equivalent): ____________________________</w:t>
      </w:r>
    </w:p>
    <w:p w14:paraId="2AD41A61"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2. Do you have the ability and commitment to provide supplements or alternatives to items not covered by your initial catalogue? Yes □   No □   If yes, please provide an example: ____________________________</w:t>
      </w:r>
    </w:p>
    <w:p w14:paraId="2604CD96" w14:textId="25F7D0A5"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3. For goods providers only: Do the goods offered for supply conform to national/</w:t>
      </w:r>
      <w:r w:rsidR="00192A35" w:rsidRPr="00EE467B">
        <w:rPr>
          <w:rFonts w:ascii="Times New Roman" w:hAnsi="Times New Roman" w:cs="Times New Roman"/>
          <w:sz w:val="24"/>
          <w:szCs w:val="24"/>
        </w:rPr>
        <w:t>international</w:t>
      </w:r>
      <w:r w:rsidRPr="00EE467B">
        <w:rPr>
          <w:rFonts w:ascii="Times New Roman" w:hAnsi="Times New Roman" w:cs="Times New Roman"/>
          <w:sz w:val="24"/>
          <w:szCs w:val="24"/>
        </w:rPr>
        <w:t xml:space="preserve"> standards? Yes □   No □</w:t>
      </w:r>
    </w:p>
    <w:p w14:paraId="214FBEDF"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4. Please list, in order of importance to your business, the five (5) core goods/services you offer:</w:t>
      </w:r>
    </w:p>
    <w:tbl>
      <w:tblPr>
        <w:tblStyle w:val="TableGrid"/>
        <w:tblW w:w="0" w:type="auto"/>
        <w:jc w:val="center"/>
        <w:tblLook w:val="04A0" w:firstRow="1" w:lastRow="0" w:firstColumn="1" w:lastColumn="0" w:noHBand="0" w:noVBand="1"/>
      </w:tblPr>
      <w:tblGrid>
        <w:gridCol w:w="836"/>
        <w:gridCol w:w="9126"/>
      </w:tblGrid>
      <w:tr w:rsidR="00212C14" w:rsidRPr="00EE467B" w14:paraId="11AD2F21" w14:textId="77777777">
        <w:trPr>
          <w:jc w:val="center"/>
        </w:trPr>
        <w:tc>
          <w:tcPr>
            <w:tcW w:w="864" w:type="dxa"/>
            <w:shd w:val="clear" w:color="auto" w:fill="1F3864"/>
          </w:tcPr>
          <w:p w14:paraId="0B5A408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No.</w:t>
            </w:r>
          </w:p>
        </w:tc>
        <w:tc>
          <w:tcPr>
            <w:tcW w:w="9936" w:type="dxa"/>
            <w:shd w:val="clear" w:color="auto" w:fill="1F3864"/>
          </w:tcPr>
          <w:p w14:paraId="2069B0B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Item Description</w:t>
            </w:r>
          </w:p>
        </w:tc>
      </w:tr>
      <w:tr w:rsidR="00212C14" w:rsidRPr="00EE467B" w14:paraId="61F747BC" w14:textId="77777777">
        <w:trPr>
          <w:jc w:val="center"/>
        </w:trPr>
        <w:tc>
          <w:tcPr>
            <w:tcW w:w="864" w:type="dxa"/>
          </w:tcPr>
          <w:p w14:paraId="3BF5C5E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w:t>
            </w:r>
          </w:p>
        </w:tc>
        <w:tc>
          <w:tcPr>
            <w:tcW w:w="9936" w:type="dxa"/>
          </w:tcPr>
          <w:p w14:paraId="5EB507C0" w14:textId="77777777" w:rsidR="00212C14" w:rsidRPr="00EE467B" w:rsidRDefault="00212C14">
            <w:pPr>
              <w:rPr>
                <w:rFonts w:ascii="Times New Roman" w:hAnsi="Times New Roman" w:cs="Times New Roman"/>
                <w:sz w:val="24"/>
                <w:szCs w:val="24"/>
              </w:rPr>
            </w:pPr>
          </w:p>
        </w:tc>
      </w:tr>
      <w:tr w:rsidR="00212C14" w:rsidRPr="00EE467B" w14:paraId="0AB1E76E" w14:textId="77777777">
        <w:trPr>
          <w:jc w:val="center"/>
        </w:trPr>
        <w:tc>
          <w:tcPr>
            <w:tcW w:w="864" w:type="dxa"/>
          </w:tcPr>
          <w:p w14:paraId="6687E23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w:t>
            </w:r>
          </w:p>
        </w:tc>
        <w:tc>
          <w:tcPr>
            <w:tcW w:w="9936" w:type="dxa"/>
          </w:tcPr>
          <w:p w14:paraId="05FE5FE7" w14:textId="77777777" w:rsidR="00212C14" w:rsidRPr="00EE467B" w:rsidRDefault="00212C14">
            <w:pPr>
              <w:rPr>
                <w:rFonts w:ascii="Times New Roman" w:hAnsi="Times New Roman" w:cs="Times New Roman"/>
                <w:sz w:val="24"/>
                <w:szCs w:val="24"/>
              </w:rPr>
            </w:pPr>
          </w:p>
        </w:tc>
      </w:tr>
      <w:tr w:rsidR="00212C14" w:rsidRPr="00EE467B" w14:paraId="0A8BDD14" w14:textId="77777777">
        <w:trPr>
          <w:jc w:val="center"/>
        </w:trPr>
        <w:tc>
          <w:tcPr>
            <w:tcW w:w="864" w:type="dxa"/>
          </w:tcPr>
          <w:p w14:paraId="6608178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w:t>
            </w:r>
          </w:p>
        </w:tc>
        <w:tc>
          <w:tcPr>
            <w:tcW w:w="9936" w:type="dxa"/>
          </w:tcPr>
          <w:p w14:paraId="5F7AF167" w14:textId="77777777" w:rsidR="00212C14" w:rsidRPr="00EE467B" w:rsidRDefault="00212C14">
            <w:pPr>
              <w:rPr>
                <w:rFonts w:ascii="Times New Roman" w:hAnsi="Times New Roman" w:cs="Times New Roman"/>
                <w:sz w:val="24"/>
                <w:szCs w:val="24"/>
              </w:rPr>
            </w:pPr>
          </w:p>
        </w:tc>
      </w:tr>
      <w:tr w:rsidR="00212C14" w:rsidRPr="00EE467B" w14:paraId="26D27D58" w14:textId="77777777">
        <w:trPr>
          <w:jc w:val="center"/>
        </w:trPr>
        <w:tc>
          <w:tcPr>
            <w:tcW w:w="864" w:type="dxa"/>
          </w:tcPr>
          <w:p w14:paraId="32AD07E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4</w:t>
            </w:r>
          </w:p>
        </w:tc>
        <w:tc>
          <w:tcPr>
            <w:tcW w:w="9936" w:type="dxa"/>
          </w:tcPr>
          <w:p w14:paraId="331424BF" w14:textId="77777777" w:rsidR="00212C14" w:rsidRPr="00EE467B" w:rsidRDefault="00212C14">
            <w:pPr>
              <w:rPr>
                <w:rFonts w:ascii="Times New Roman" w:hAnsi="Times New Roman" w:cs="Times New Roman"/>
                <w:sz w:val="24"/>
                <w:szCs w:val="24"/>
              </w:rPr>
            </w:pPr>
          </w:p>
        </w:tc>
      </w:tr>
      <w:tr w:rsidR="00212C14" w:rsidRPr="00EE467B" w14:paraId="7A3AE2D1" w14:textId="77777777">
        <w:trPr>
          <w:jc w:val="center"/>
        </w:trPr>
        <w:tc>
          <w:tcPr>
            <w:tcW w:w="864" w:type="dxa"/>
          </w:tcPr>
          <w:p w14:paraId="741F572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5</w:t>
            </w:r>
          </w:p>
        </w:tc>
        <w:tc>
          <w:tcPr>
            <w:tcW w:w="9936" w:type="dxa"/>
          </w:tcPr>
          <w:p w14:paraId="715F9097" w14:textId="77777777" w:rsidR="00212C14" w:rsidRPr="00EE467B" w:rsidRDefault="00212C14">
            <w:pPr>
              <w:rPr>
                <w:rFonts w:ascii="Times New Roman" w:hAnsi="Times New Roman" w:cs="Times New Roman"/>
                <w:sz w:val="24"/>
                <w:szCs w:val="24"/>
              </w:rPr>
            </w:pPr>
          </w:p>
        </w:tc>
      </w:tr>
    </w:tbl>
    <w:p w14:paraId="401C76C5" w14:textId="77777777" w:rsidR="00212C14" w:rsidRPr="00EE467B" w:rsidRDefault="00212C14">
      <w:pPr>
        <w:rPr>
          <w:rFonts w:ascii="Times New Roman" w:hAnsi="Times New Roman" w:cs="Times New Roman"/>
          <w:sz w:val="24"/>
          <w:szCs w:val="24"/>
        </w:rPr>
      </w:pPr>
    </w:p>
    <w:p w14:paraId="1F052D60"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Application Form 4: Experience and References</w:t>
      </w:r>
    </w:p>
    <w:p w14:paraId="24AA6C21" w14:textId="671267A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 xml:space="preserve">Please provide details of at least </w:t>
      </w:r>
      <w:r w:rsidR="00312F05">
        <w:rPr>
          <w:rFonts w:ascii="Times New Roman" w:hAnsi="Times New Roman" w:cs="Times New Roman"/>
          <w:sz w:val="24"/>
          <w:szCs w:val="24"/>
        </w:rPr>
        <w:t xml:space="preserve">three </w:t>
      </w:r>
      <w:r w:rsidR="00312F05" w:rsidRPr="00EE467B">
        <w:rPr>
          <w:rFonts w:ascii="Times New Roman" w:hAnsi="Times New Roman" w:cs="Times New Roman"/>
          <w:sz w:val="24"/>
          <w:szCs w:val="24"/>
        </w:rPr>
        <w:t>(</w:t>
      </w:r>
      <w:r w:rsidR="00312F05">
        <w:rPr>
          <w:rFonts w:ascii="Times New Roman" w:hAnsi="Times New Roman" w:cs="Times New Roman"/>
          <w:sz w:val="24"/>
          <w:szCs w:val="24"/>
        </w:rPr>
        <w:t>3</w:t>
      </w:r>
      <w:r w:rsidRPr="00EE467B">
        <w:rPr>
          <w:rFonts w:ascii="Times New Roman" w:hAnsi="Times New Roman" w:cs="Times New Roman"/>
          <w:sz w:val="24"/>
          <w:szCs w:val="24"/>
        </w:rPr>
        <w:t>) organizations to which you have provided services relevant to this pre-qualification, over the last three (3) years (use separate sheets if necessary):</w:t>
      </w:r>
    </w:p>
    <w:tbl>
      <w:tblPr>
        <w:tblStyle w:val="TableGrid"/>
        <w:tblW w:w="0" w:type="auto"/>
        <w:jc w:val="center"/>
        <w:tblLook w:val="04A0" w:firstRow="1" w:lastRow="0" w:firstColumn="1" w:lastColumn="0" w:noHBand="0" w:noVBand="1"/>
      </w:tblPr>
      <w:tblGrid>
        <w:gridCol w:w="575"/>
        <w:gridCol w:w="1922"/>
        <w:gridCol w:w="1813"/>
        <w:gridCol w:w="2791"/>
        <w:gridCol w:w="1381"/>
        <w:gridCol w:w="1480"/>
      </w:tblGrid>
      <w:tr w:rsidR="00212C14" w:rsidRPr="00EE467B" w14:paraId="6FA60A18" w14:textId="77777777" w:rsidTr="00C21DE4">
        <w:trPr>
          <w:jc w:val="center"/>
        </w:trPr>
        <w:tc>
          <w:tcPr>
            <w:tcW w:w="575" w:type="dxa"/>
            <w:shd w:val="clear" w:color="auto" w:fill="1F3864"/>
          </w:tcPr>
          <w:p w14:paraId="390306E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No.</w:t>
            </w:r>
          </w:p>
        </w:tc>
        <w:tc>
          <w:tcPr>
            <w:tcW w:w="1947" w:type="dxa"/>
            <w:shd w:val="clear" w:color="auto" w:fill="1F3864"/>
          </w:tcPr>
          <w:p w14:paraId="442DA33D"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Customer Organization</w:t>
            </w:r>
          </w:p>
        </w:tc>
        <w:tc>
          <w:tcPr>
            <w:tcW w:w="1868" w:type="dxa"/>
            <w:shd w:val="clear" w:color="auto" w:fill="1F3864"/>
          </w:tcPr>
          <w:p w14:paraId="25DC3FA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Contact Name &amp; Phone Number</w:t>
            </w:r>
          </w:p>
        </w:tc>
        <w:tc>
          <w:tcPr>
            <w:tcW w:w="2893" w:type="dxa"/>
            <w:shd w:val="clear" w:color="auto" w:fill="1F3864"/>
          </w:tcPr>
          <w:p w14:paraId="0D82405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Contract Reference &amp; Brief Description</w:t>
            </w:r>
          </w:p>
        </w:tc>
        <w:tc>
          <w:tcPr>
            <w:tcW w:w="1397" w:type="dxa"/>
            <w:shd w:val="clear" w:color="auto" w:fill="1F3864"/>
          </w:tcPr>
          <w:p w14:paraId="58E9E659"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Date Awarded</w:t>
            </w:r>
          </w:p>
        </w:tc>
        <w:tc>
          <w:tcPr>
            <w:tcW w:w="1508" w:type="dxa"/>
            <w:shd w:val="clear" w:color="auto" w:fill="1F3864"/>
          </w:tcPr>
          <w:p w14:paraId="2036C165"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Value of Business (RWF)</w:t>
            </w:r>
          </w:p>
        </w:tc>
      </w:tr>
      <w:tr w:rsidR="00212C14" w:rsidRPr="00EE467B" w14:paraId="69D41767" w14:textId="77777777" w:rsidTr="00C21DE4">
        <w:trPr>
          <w:jc w:val="center"/>
        </w:trPr>
        <w:tc>
          <w:tcPr>
            <w:tcW w:w="575" w:type="dxa"/>
          </w:tcPr>
          <w:p w14:paraId="4FDE22B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w:t>
            </w:r>
          </w:p>
        </w:tc>
        <w:tc>
          <w:tcPr>
            <w:tcW w:w="1947" w:type="dxa"/>
          </w:tcPr>
          <w:p w14:paraId="17E6CB2E" w14:textId="77777777" w:rsidR="00212C14" w:rsidRPr="00EE467B" w:rsidRDefault="00212C14">
            <w:pPr>
              <w:rPr>
                <w:rFonts w:ascii="Times New Roman" w:hAnsi="Times New Roman" w:cs="Times New Roman"/>
                <w:sz w:val="24"/>
                <w:szCs w:val="24"/>
              </w:rPr>
            </w:pPr>
          </w:p>
        </w:tc>
        <w:tc>
          <w:tcPr>
            <w:tcW w:w="1868" w:type="dxa"/>
          </w:tcPr>
          <w:p w14:paraId="0C0D717D" w14:textId="77777777" w:rsidR="00212C14" w:rsidRPr="00EE467B" w:rsidRDefault="00212C14">
            <w:pPr>
              <w:rPr>
                <w:rFonts w:ascii="Times New Roman" w:hAnsi="Times New Roman" w:cs="Times New Roman"/>
                <w:sz w:val="24"/>
                <w:szCs w:val="24"/>
              </w:rPr>
            </w:pPr>
          </w:p>
        </w:tc>
        <w:tc>
          <w:tcPr>
            <w:tcW w:w="2893" w:type="dxa"/>
          </w:tcPr>
          <w:p w14:paraId="7AC790B6" w14:textId="77777777" w:rsidR="00212C14" w:rsidRPr="00EE467B" w:rsidRDefault="00212C14">
            <w:pPr>
              <w:rPr>
                <w:rFonts w:ascii="Times New Roman" w:hAnsi="Times New Roman" w:cs="Times New Roman"/>
                <w:sz w:val="24"/>
                <w:szCs w:val="24"/>
              </w:rPr>
            </w:pPr>
          </w:p>
        </w:tc>
        <w:tc>
          <w:tcPr>
            <w:tcW w:w="1397" w:type="dxa"/>
          </w:tcPr>
          <w:p w14:paraId="5507A12F" w14:textId="77777777" w:rsidR="00212C14" w:rsidRPr="00EE467B" w:rsidRDefault="00212C14">
            <w:pPr>
              <w:rPr>
                <w:rFonts w:ascii="Times New Roman" w:hAnsi="Times New Roman" w:cs="Times New Roman"/>
                <w:sz w:val="24"/>
                <w:szCs w:val="24"/>
              </w:rPr>
            </w:pPr>
          </w:p>
        </w:tc>
        <w:tc>
          <w:tcPr>
            <w:tcW w:w="1508" w:type="dxa"/>
          </w:tcPr>
          <w:p w14:paraId="20BF66B6" w14:textId="77777777" w:rsidR="00212C14" w:rsidRPr="00EE467B" w:rsidRDefault="00212C14">
            <w:pPr>
              <w:rPr>
                <w:rFonts w:ascii="Times New Roman" w:hAnsi="Times New Roman" w:cs="Times New Roman"/>
                <w:sz w:val="24"/>
                <w:szCs w:val="24"/>
              </w:rPr>
            </w:pPr>
          </w:p>
        </w:tc>
      </w:tr>
      <w:tr w:rsidR="00212C14" w:rsidRPr="00EE467B" w14:paraId="7BE48BEC" w14:textId="77777777" w:rsidTr="00C21DE4">
        <w:trPr>
          <w:jc w:val="center"/>
        </w:trPr>
        <w:tc>
          <w:tcPr>
            <w:tcW w:w="575" w:type="dxa"/>
          </w:tcPr>
          <w:p w14:paraId="0892A89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w:t>
            </w:r>
          </w:p>
        </w:tc>
        <w:tc>
          <w:tcPr>
            <w:tcW w:w="1947" w:type="dxa"/>
          </w:tcPr>
          <w:p w14:paraId="7D5B0225" w14:textId="77777777" w:rsidR="00212C14" w:rsidRPr="00EE467B" w:rsidRDefault="00212C14">
            <w:pPr>
              <w:rPr>
                <w:rFonts w:ascii="Times New Roman" w:hAnsi="Times New Roman" w:cs="Times New Roman"/>
                <w:sz w:val="24"/>
                <w:szCs w:val="24"/>
              </w:rPr>
            </w:pPr>
          </w:p>
        </w:tc>
        <w:tc>
          <w:tcPr>
            <w:tcW w:w="1868" w:type="dxa"/>
          </w:tcPr>
          <w:p w14:paraId="276E3C5B" w14:textId="77777777" w:rsidR="00212C14" w:rsidRPr="00EE467B" w:rsidRDefault="00212C14">
            <w:pPr>
              <w:rPr>
                <w:rFonts w:ascii="Times New Roman" w:hAnsi="Times New Roman" w:cs="Times New Roman"/>
                <w:sz w:val="24"/>
                <w:szCs w:val="24"/>
              </w:rPr>
            </w:pPr>
          </w:p>
        </w:tc>
        <w:tc>
          <w:tcPr>
            <w:tcW w:w="2893" w:type="dxa"/>
          </w:tcPr>
          <w:p w14:paraId="4B0E2CB9" w14:textId="77777777" w:rsidR="00212C14" w:rsidRPr="00EE467B" w:rsidRDefault="00212C14">
            <w:pPr>
              <w:rPr>
                <w:rFonts w:ascii="Times New Roman" w:hAnsi="Times New Roman" w:cs="Times New Roman"/>
                <w:sz w:val="24"/>
                <w:szCs w:val="24"/>
              </w:rPr>
            </w:pPr>
          </w:p>
        </w:tc>
        <w:tc>
          <w:tcPr>
            <w:tcW w:w="1397" w:type="dxa"/>
          </w:tcPr>
          <w:p w14:paraId="79D6A1DA" w14:textId="77777777" w:rsidR="00212C14" w:rsidRPr="00EE467B" w:rsidRDefault="00212C14">
            <w:pPr>
              <w:rPr>
                <w:rFonts w:ascii="Times New Roman" w:hAnsi="Times New Roman" w:cs="Times New Roman"/>
                <w:sz w:val="24"/>
                <w:szCs w:val="24"/>
              </w:rPr>
            </w:pPr>
          </w:p>
        </w:tc>
        <w:tc>
          <w:tcPr>
            <w:tcW w:w="1508" w:type="dxa"/>
          </w:tcPr>
          <w:p w14:paraId="3A0C1092" w14:textId="77777777" w:rsidR="00212C14" w:rsidRPr="00EE467B" w:rsidRDefault="00212C14">
            <w:pPr>
              <w:rPr>
                <w:rFonts w:ascii="Times New Roman" w:hAnsi="Times New Roman" w:cs="Times New Roman"/>
                <w:sz w:val="24"/>
                <w:szCs w:val="24"/>
              </w:rPr>
            </w:pPr>
          </w:p>
        </w:tc>
      </w:tr>
      <w:tr w:rsidR="00212C14" w:rsidRPr="00EE467B" w14:paraId="0D2FBF8D" w14:textId="77777777" w:rsidTr="00C21DE4">
        <w:trPr>
          <w:jc w:val="center"/>
        </w:trPr>
        <w:tc>
          <w:tcPr>
            <w:tcW w:w="575" w:type="dxa"/>
          </w:tcPr>
          <w:p w14:paraId="09D8E99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w:t>
            </w:r>
          </w:p>
        </w:tc>
        <w:tc>
          <w:tcPr>
            <w:tcW w:w="1947" w:type="dxa"/>
          </w:tcPr>
          <w:p w14:paraId="61867F00" w14:textId="77777777" w:rsidR="00212C14" w:rsidRPr="00EE467B" w:rsidRDefault="00212C14">
            <w:pPr>
              <w:rPr>
                <w:rFonts w:ascii="Times New Roman" w:hAnsi="Times New Roman" w:cs="Times New Roman"/>
                <w:sz w:val="24"/>
                <w:szCs w:val="24"/>
              </w:rPr>
            </w:pPr>
          </w:p>
        </w:tc>
        <w:tc>
          <w:tcPr>
            <w:tcW w:w="1868" w:type="dxa"/>
          </w:tcPr>
          <w:p w14:paraId="7FC31CD4" w14:textId="77777777" w:rsidR="00212C14" w:rsidRPr="00EE467B" w:rsidRDefault="00212C14">
            <w:pPr>
              <w:rPr>
                <w:rFonts w:ascii="Times New Roman" w:hAnsi="Times New Roman" w:cs="Times New Roman"/>
                <w:sz w:val="24"/>
                <w:szCs w:val="24"/>
              </w:rPr>
            </w:pPr>
          </w:p>
        </w:tc>
        <w:tc>
          <w:tcPr>
            <w:tcW w:w="2893" w:type="dxa"/>
          </w:tcPr>
          <w:p w14:paraId="7B35FE8D" w14:textId="77777777" w:rsidR="00212C14" w:rsidRPr="00EE467B" w:rsidRDefault="00212C14">
            <w:pPr>
              <w:rPr>
                <w:rFonts w:ascii="Times New Roman" w:hAnsi="Times New Roman" w:cs="Times New Roman"/>
                <w:sz w:val="24"/>
                <w:szCs w:val="24"/>
              </w:rPr>
            </w:pPr>
          </w:p>
        </w:tc>
        <w:tc>
          <w:tcPr>
            <w:tcW w:w="1397" w:type="dxa"/>
          </w:tcPr>
          <w:p w14:paraId="61736C12" w14:textId="77777777" w:rsidR="00212C14" w:rsidRPr="00EE467B" w:rsidRDefault="00212C14">
            <w:pPr>
              <w:rPr>
                <w:rFonts w:ascii="Times New Roman" w:hAnsi="Times New Roman" w:cs="Times New Roman"/>
                <w:sz w:val="24"/>
                <w:szCs w:val="24"/>
              </w:rPr>
            </w:pPr>
          </w:p>
        </w:tc>
        <w:tc>
          <w:tcPr>
            <w:tcW w:w="1508" w:type="dxa"/>
          </w:tcPr>
          <w:p w14:paraId="2405CA54" w14:textId="77777777" w:rsidR="00212C14" w:rsidRPr="00EE467B" w:rsidRDefault="00212C14">
            <w:pPr>
              <w:rPr>
                <w:rFonts w:ascii="Times New Roman" w:hAnsi="Times New Roman" w:cs="Times New Roman"/>
                <w:sz w:val="24"/>
                <w:szCs w:val="24"/>
              </w:rPr>
            </w:pPr>
          </w:p>
        </w:tc>
      </w:tr>
      <w:tr w:rsidR="00212C14" w:rsidRPr="00EE467B" w14:paraId="6629A6E8" w14:textId="77777777" w:rsidTr="00C21DE4">
        <w:trPr>
          <w:jc w:val="center"/>
        </w:trPr>
        <w:tc>
          <w:tcPr>
            <w:tcW w:w="575" w:type="dxa"/>
          </w:tcPr>
          <w:p w14:paraId="7BD43F3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4</w:t>
            </w:r>
          </w:p>
        </w:tc>
        <w:tc>
          <w:tcPr>
            <w:tcW w:w="1947" w:type="dxa"/>
          </w:tcPr>
          <w:p w14:paraId="188912C5" w14:textId="77777777" w:rsidR="00212C14" w:rsidRPr="00EE467B" w:rsidRDefault="00212C14">
            <w:pPr>
              <w:rPr>
                <w:rFonts w:ascii="Times New Roman" w:hAnsi="Times New Roman" w:cs="Times New Roman"/>
                <w:sz w:val="24"/>
                <w:szCs w:val="24"/>
              </w:rPr>
            </w:pPr>
          </w:p>
        </w:tc>
        <w:tc>
          <w:tcPr>
            <w:tcW w:w="1868" w:type="dxa"/>
          </w:tcPr>
          <w:p w14:paraId="5DA1CCA2" w14:textId="77777777" w:rsidR="00212C14" w:rsidRPr="00EE467B" w:rsidRDefault="00212C14">
            <w:pPr>
              <w:rPr>
                <w:rFonts w:ascii="Times New Roman" w:hAnsi="Times New Roman" w:cs="Times New Roman"/>
                <w:sz w:val="24"/>
                <w:szCs w:val="24"/>
              </w:rPr>
            </w:pPr>
          </w:p>
        </w:tc>
        <w:tc>
          <w:tcPr>
            <w:tcW w:w="2893" w:type="dxa"/>
          </w:tcPr>
          <w:p w14:paraId="23343E1E" w14:textId="77777777" w:rsidR="00212C14" w:rsidRPr="00EE467B" w:rsidRDefault="00212C14">
            <w:pPr>
              <w:rPr>
                <w:rFonts w:ascii="Times New Roman" w:hAnsi="Times New Roman" w:cs="Times New Roman"/>
                <w:sz w:val="24"/>
                <w:szCs w:val="24"/>
              </w:rPr>
            </w:pPr>
          </w:p>
        </w:tc>
        <w:tc>
          <w:tcPr>
            <w:tcW w:w="1397" w:type="dxa"/>
          </w:tcPr>
          <w:p w14:paraId="263FC184" w14:textId="77777777" w:rsidR="00212C14" w:rsidRPr="00EE467B" w:rsidRDefault="00212C14">
            <w:pPr>
              <w:rPr>
                <w:rFonts w:ascii="Times New Roman" w:hAnsi="Times New Roman" w:cs="Times New Roman"/>
                <w:sz w:val="24"/>
                <w:szCs w:val="24"/>
              </w:rPr>
            </w:pPr>
          </w:p>
        </w:tc>
        <w:tc>
          <w:tcPr>
            <w:tcW w:w="1508" w:type="dxa"/>
          </w:tcPr>
          <w:p w14:paraId="76EFBCC4" w14:textId="77777777" w:rsidR="00212C14" w:rsidRPr="00EE467B" w:rsidRDefault="00212C14">
            <w:pPr>
              <w:rPr>
                <w:rFonts w:ascii="Times New Roman" w:hAnsi="Times New Roman" w:cs="Times New Roman"/>
                <w:sz w:val="24"/>
                <w:szCs w:val="24"/>
              </w:rPr>
            </w:pPr>
          </w:p>
        </w:tc>
      </w:tr>
    </w:tbl>
    <w:p w14:paraId="1B5138E4" w14:textId="77777777" w:rsidR="00212C14" w:rsidRPr="00EE467B" w:rsidRDefault="00212C14">
      <w:pPr>
        <w:rPr>
          <w:rFonts w:ascii="Times New Roman" w:hAnsi="Times New Roman" w:cs="Times New Roman"/>
          <w:sz w:val="24"/>
          <w:szCs w:val="24"/>
        </w:rPr>
      </w:pPr>
    </w:p>
    <w:p w14:paraId="16003808"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lastRenderedPageBreak/>
        <w:t>Application Form 5: Business Probity and Litigation Management</w:t>
      </w:r>
    </w:p>
    <w:p w14:paraId="21723D09"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Please confirm whether any of the following apply to your organization. Note that failure to disclose information relevant to this section may result in your exclusion as a potential Jhpiego Rwanda supplier.</w:t>
      </w:r>
    </w:p>
    <w:tbl>
      <w:tblPr>
        <w:tblStyle w:val="TableGrid"/>
        <w:tblW w:w="0" w:type="auto"/>
        <w:tblLook w:val="04A0" w:firstRow="1" w:lastRow="0" w:firstColumn="1" w:lastColumn="0" w:noHBand="0" w:noVBand="1"/>
      </w:tblPr>
      <w:tblGrid>
        <w:gridCol w:w="842"/>
        <w:gridCol w:w="7315"/>
        <w:gridCol w:w="1805"/>
      </w:tblGrid>
      <w:tr w:rsidR="00212C14" w:rsidRPr="00EE467B" w14:paraId="1BA38611" w14:textId="77777777" w:rsidTr="004C2BD8">
        <w:tc>
          <w:tcPr>
            <w:tcW w:w="864" w:type="dxa"/>
            <w:shd w:val="clear" w:color="auto" w:fill="1F3864"/>
          </w:tcPr>
          <w:p w14:paraId="369C499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No.</w:t>
            </w:r>
          </w:p>
        </w:tc>
        <w:tc>
          <w:tcPr>
            <w:tcW w:w="7920" w:type="dxa"/>
            <w:shd w:val="clear" w:color="auto" w:fill="1F3864"/>
          </w:tcPr>
          <w:p w14:paraId="24C06FC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Particulars</w:t>
            </w:r>
          </w:p>
        </w:tc>
        <w:tc>
          <w:tcPr>
            <w:tcW w:w="1872" w:type="dxa"/>
            <w:shd w:val="clear" w:color="auto" w:fill="1F3864"/>
          </w:tcPr>
          <w:p w14:paraId="058D5FD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Response</w:t>
            </w:r>
          </w:p>
        </w:tc>
      </w:tr>
      <w:tr w:rsidR="00212C14" w:rsidRPr="00EE467B" w14:paraId="33136791" w14:textId="77777777" w:rsidTr="004C2BD8">
        <w:tc>
          <w:tcPr>
            <w:tcW w:w="864" w:type="dxa"/>
          </w:tcPr>
          <w:p w14:paraId="6B5AF96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12.1</w:t>
            </w:r>
          </w:p>
        </w:tc>
        <w:tc>
          <w:tcPr>
            <w:tcW w:w="7920" w:type="dxa"/>
          </w:tcPr>
          <w:p w14:paraId="1C1F3D0A" w14:textId="357FC331"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 xml:space="preserve">Is the company bankrupt or being wound up, having its affairs administered by the court, or has it </w:t>
            </w:r>
            <w:r w:rsidR="00C21DE4" w:rsidRPr="00EE467B">
              <w:rPr>
                <w:rFonts w:ascii="Times New Roman" w:hAnsi="Times New Roman" w:cs="Times New Roman"/>
                <w:sz w:val="24"/>
                <w:szCs w:val="24"/>
              </w:rPr>
              <w:t>entered</w:t>
            </w:r>
            <w:r w:rsidRPr="00EE467B">
              <w:rPr>
                <w:rFonts w:ascii="Times New Roman" w:hAnsi="Times New Roman" w:cs="Times New Roman"/>
                <w:sz w:val="24"/>
                <w:szCs w:val="24"/>
              </w:rPr>
              <w:t xml:space="preserve"> an arrangement with creditors, suspended business activities, or been party to any analogous proceedings in Rwanda or its country of establishment during the last </w:t>
            </w:r>
            <w:r w:rsidR="00C21DE4" w:rsidRPr="00EE467B">
              <w:rPr>
                <w:rFonts w:ascii="Times New Roman" w:hAnsi="Times New Roman" w:cs="Times New Roman"/>
                <w:sz w:val="24"/>
                <w:szCs w:val="24"/>
              </w:rPr>
              <w:t>t</w:t>
            </w:r>
            <w:r w:rsidR="00C21DE4">
              <w:rPr>
                <w:rFonts w:ascii="Times New Roman" w:hAnsi="Times New Roman" w:cs="Times New Roman"/>
                <w:sz w:val="24"/>
                <w:szCs w:val="24"/>
              </w:rPr>
              <w:t>hree</w:t>
            </w:r>
            <w:r w:rsidRPr="00EE467B">
              <w:rPr>
                <w:rFonts w:ascii="Times New Roman" w:hAnsi="Times New Roman" w:cs="Times New Roman"/>
                <w:sz w:val="24"/>
                <w:szCs w:val="24"/>
              </w:rPr>
              <w:t xml:space="preserve"> (</w:t>
            </w:r>
            <w:r w:rsidR="00C21DE4">
              <w:rPr>
                <w:rFonts w:ascii="Times New Roman" w:hAnsi="Times New Roman" w:cs="Times New Roman"/>
                <w:sz w:val="24"/>
                <w:szCs w:val="24"/>
              </w:rPr>
              <w:t>3</w:t>
            </w:r>
            <w:r w:rsidRPr="00EE467B">
              <w:rPr>
                <w:rFonts w:ascii="Times New Roman" w:hAnsi="Times New Roman" w:cs="Times New Roman"/>
                <w:sz w:val="24"/>
                <w:szCs w:val="24"/>
              </w:rPr>
              <w:t>) years?</w:t>
            </w:r>
          </w:p>
        </w:tc>
        <w:tc>
          <w:tcPr>
            <w:tcW w:w="1872" w:type="dxa"/>
          </w:tcPr>
          <w:p w14:paraId="757560E7" w14:textId="77777777" w:rsidR="00212C14" w:rsidRPr="00EE467B" w:rsidRDefault="00212C14">
            <w:pPr>
              <w:rPr>
                <w:rFonts w:ascii="Times New Roman" w:hAnsi="Times New Roman" w:cs="Times New Roman"/>
                <w:sz w:val="24"/>
                <w:szCs w:val="24"/>
              </w:rPr>
            </w:pPr>
          </w:p>
        </w:tc>
      </w:tr>
      <w:tr w:rsidR="00212C14" w:rsidRPr="00EE467B" w14:paraId="21D82559" w14:textId="77777777" w:rsidTr="004C2BD8">
        <w:tc>
          <w:tcPr>
            <w:tcW w:w="864" w:type="dxa"/>
          </w:tcPr>
          <w:p w14:paraId="0A79040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12.2</w:t>
            </w:r>
          </w:p>
        </w:tc>
        <w:tc>
          <w:tcPr>
            <w:tcW w:w="7920" w:type="dxa"/>
          </w:tcPr>
          <w:p w14:paraId="5F9BB4DD"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Please provide a statement of any material pending or threatened litigation or other legal proceedings where the claim exceeds RWF 1,480,000 / USD 1,000 (as of 15/08/2026).</w:t>
            </w:r>
          </w:p>
        </w:tc>
        <w:tc>
          <w:tcPr>
            <w:tcW w:w="1872" w:type="dxa"/>
          </w:tcPr>
          <w:p w14:paraId="737670F4" w14:textId="77777777" w:rsidR="00212C14" w:rsidRPr="00EE467B" w:rsidRDefault="00212C14">
            <w:pPr>
              <w:rPr>
                <w:rFonts w:ascii="Times New Roman" w:hAnsi="Times New Roman" w:cs="Times New Roman"/>
                <w:sz w:val="24"/>
                <w:szCs w:val="24"/>
              </w:rPr>
            </w:pPr>
          </w:p>
        </w:tc>
      </w:tr>
      <w:tr w:rsidR="00212C14" w:rsidRPr="00EE467B" w14:paraId="0A69265D" w14:textId="77777777" w:rsidTr="004C2BD8">
        <w:tc>
          <w:tcPr>
            <w:tcW w:w="864" w:type="dxa"/>
          </w:tcPr>
          <w:p w14:paraId="7C1D7F9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12.3</w:t>
            </w:r>
          </w:p>
        </w:tc>
        <w:tc>
          <w:tcPr>
            <w:tcW w:w="7920" w:type="dxa"/>
          </w:tcPr>
          <w:p w14:paraId="12B52099"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Has any partner, director, or shareholder been the subject of a corruption or fraud investigation by the police, the Ethics and Anti-Corruption Commission, or a similar authority in the country of establishment?</w:t>
            </w:r>
          </w:p>
        </w:tc>
        <w:tc>
          <w:tcPr>
            <w:tcW w:w="1872" w:type="dxa"/>
          </w:tcPr>
          <w:p w14:paraId="49B0458E" w14:textId="77777777" w:rsidR="00212C14" w:rsidRPr="00EE467B" w:rsidRDefault="00212C14">
            <w:pPr>
              <w:rPr>
                <w:rFonts w:ascii="Times New Roman" w:hAnsi="Times New Roman" w:cs="Times New Roman"/>
                <w:sz w:val="24"/>
                <w:szCs w:val="24"/>
              </w:rPr>
            </w:pPr>
          </w:p>
        </w:tc>
      </w:tr>
      <w:tr w:rsidR="00212C14" w:rsidRPr="00EE467B" w14:paraId="0478E248" w14:textId="77777777" w:rsidTr="004C2BD8">
        <w:tc>
          <w:tcPr>
            <w:tcW w:w="864" w:type="dxa"/>
          </w:tcPr>
          <w:p w14:paraId="7EF1861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12.4</w:t>
            </w:r>
          </w:p>
        </w:tc>
        <w:tc>
          <w:tcPr>
            <w:tcW w:w="7920" w:type="dxa"/>
          </w:tcPr>
          <w:p w14:paraId="12B2051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Has the company failed to fulfil obligations relating to the payment of any statutory deductions or contributions, including income tax, as required under Rwandan law?</w:t>
            </w:r>
          </w:p>
        </w:tc>
        <w:tc>
          <w:tcPr>
            <w:tcW w:w="1872" w:type="dxa"/>
          </w:tcPr>
          <w:p w14:paraId="5278EF15" w14:textId="77777777" w:rsidR="00212C14" w:rsidRPr="00EE467B" w:rsidRDefault="00212C14">
            <w:pPr>
              <w:rPr>
                <w:rFonts w:ascii="Times New Roman" w:hAnsi="Times New Roman" w:cs="Times New Roman"/>
                <w:sz w:val="24"/>
                <w:szCs w:val="24"/>
              </w:rPr>
            </w:pPr>
          </w:p>
        </w:tc>
      </w:tr>
      <w:tr w:rsidR="00212C14" w:rsidRPr="00EE467B" w14:paraId="2537ED87" w14:textId="77777777" w:rsidTr="004C2BD8">
        <w:tc>
          <w:tcPr>
            <w:tcW w:w="864" w:type="dxa"/>
          </w:tcPr>
          <w:p w14:paraId="2C8D9BF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12.5</w:t>
            </w:r>
          </w:p>
        </w:tc>
        <w:tc>
          <w:tcPr>
            <w:tcW w:w="7920" w:type="dxa"/>
          </w:tcPr>
          <w:p w14:paraId="4FA5AC06" w14:textId="37DDDC98"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 xml:space="preserve">Please state if any Director, Shareholder, Partner, and/or Company Secretary of the organization is </w:t>
            </w:r>
            <w:r w:rsidR="009C1C0B" w:rsidRPr="00EE467B">
              <w:rPr>
                <w:rFonts w:ascii="Times New Roman" w:hAnsi="Times New Roman" w:cs="Times New Roman"/>
                <w:sz w:val="24"/>
                <w:szCs w:val="24"/>
              </w:rPr>
              <w:t>currently or</w:t>
            </w:r>
            <w:r w:rsidRPr="00EE467B">
              <w:rPr>
                <w:rFonts w:ascii="Times New Roman" w:hAnsi="Times New Roman" w:cs="Times New Roman"/>
                <w:sz w:val="24"/>
                <w:szCs w:val="24"/>
              </w:rPr>
              <w:t xml:space="preserve"> has in the past three (3) years been, employed by Jhpiego Rwanda.</w:t>
            </w:r>
          </w:p>
        </w:tc>
        <w:tc>
          <w:tcPr>
            <w:tcW w:w="1872" w:type="dxa"/>
          </w:tcPr>
          <w:p w14:paraId="21C532BB" w14:textId="77777777" w:rsidR="00212C14" w:rsidRPr="00EE467B" w:rsidRDefault="00212C14">
            <w:pPr>
              <w:rPr>
                <w:rFonts w:ascii="Times New Roman" w:hAnsi="Times New Roman" w:cs="Times New Roman"/>
                <w:sz w:val="24"/>
                <w:szCs w:val="24"/>
              </w:rPr>
            </w:pPr>
          </w:p>
        </w:tc>
      </w:tr>
      <w:tr w:rsidR="00212C14" w:rsidRPr="00EE467B" w14:paraId="77E5C93B" w14:textId="77777777" w:rsidTr="004C2BD8">
        <w:tc>
          <w:tcPr>
            <w:tcW w:w="864" w:type="dxa"/>
          </w:tcPr>
          <w:p w14:paraId="6DA0135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12.6</w:t>
            </w:r>
          </w:p>
        </w:tc>
        <w:tc>
          <w:tcPr>
            <w:tcW w:w="7920" w:type="dxa"/>
          </w:tcPr>
          <w:p w14:paraId="3113768E" w14:textId="0B2005AC"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 xml:space="preserve">Please state if any Director, Partner, and/or Company Secretary of the organization has a close relative employed by Jhpiego who </w:t>
            </w:r>
            <w:r w:rsidR="009C1C0B" w:rsidRPr="00EE467B">
              <w:rPr>
                <w:rFonts w:ascii="Times New Roman" w:hAnsi="Times New Roman" w:cs="Times New Roman"/>
                <w:sz w:val="24"/>
                <w:szCs w:val="24"/>
              </w:rPr>
              <w:t>can</w:t>
            </w:r>
            <w:r w:rsidRPr="00EE467B">
              <w:rPr>
                <w:rFonts w:ascii="Times New Roman" w:hAnsi="Times New Roman" w:cs="Times New Roman"/>
                <w:sz w:val="24"/>
                <w:szCs w:val="24"/>
              </w:rPr>
              <w:t xml:space="preserve"> influence the award of any supply. For the purposes of this pre-qualification process, “close relative” refers to parents, siblings, spouse, or children.</w:t>
            </w:r>
          </w:p>
        </w:tc>
        <w:tc>
          <w:tcPr>
            <w:tcW w:w="1872" w:type="dxa"/>
          </w:tcPr>
          <w:p w14:paraId="52B80006" w14:textId="77777777" w:rsidR="00212C14" w:rsidRPr="00EE467B" w:rsidRDefault="00212C14">
            <w:pPr>
              <w:rPr>
                <w:rFonts w:ascii="Times New Roman" w:hAnsi="Times New Roman" w:cs="Times New Roman"/>
                <w:sz w:val="24"/>
                <w:szCs w:val="24"/>
              </w:rPr>
            </w:pPr>
          </w:p>
        </w:tc>
      </w:tr>
    </w:tbl>
    <w:p w14:paraId="4565E195" w14:textId="77777777" w:rsidR="00212C14" w:rsidRPr="00EE467B" w:rsidRDefault="00212C14">
      <w:pPr>
        <w:rPr>
          <w:rFonts w:ascii="Times New Roman" w:hAnsi="Times New Roman" w:cs="Times New Roman"/>
          <w:sz w:val="24"/>
          <w:szCs w:val="24"/>
        </w:rPr>
      </w:pPr>
    </w:p>
    <w:p w14:paraId="708BE26C" w14:textId="77777777" w:rsidR="00212C14" w:rsidRPr="009C1C0B" w:rsidRDefault="007F231A">
      <w:pPr>
        <w:spacing w:before="280" w:after="120"/>
        <w:rPr>
          <w:rFonts w:ascii="Times New Roman" w:hAnsi="Times New Roman" w:cs="Times New Roman"/>
          <w:color w:val="000000" w:themeColor="text1"/>
          <w:sz w:val="24"/>
          <w:szCs w:val="24"/>
        </w:rPr>
      </w:pPr>
      <w:r w:rsidRPr="009C1C0B">
        <w:rPr>
          <w:rFonts w:ascii="Times New Roman" w:hAnsi="Times New Roman" w:cs="Times New Roman"/>
          <w:b/>
          <w:color w:val="000000" w:themeColor="text1"/>
          <w:sz w:val="24"/>
          <w:szCs w:val="24"/>
        </w:rPr>
        <w:t>8. Declaration</w:t>
      </w:r>
    </w:p>
    <w:p w14:paraId="688DB742" w14:textId="2487B362" w:rsidR="004C2BD8"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I declare that, to the best of my knowledge, the answers submitted in this pre-qualification questionnaire (and any supporting documentation) are correct. I understand that any misrepresentation will render my company ineligible to participate in any future business activities with Jhpiego Rwanda.</w:t>
      </w:r>
    </w:p>
    <w:p w14:paraId="0BD5FA0F" w14:textId="379FDBAF" w:rsidR="00212C14" w:rsidRPr="009C1C0B" w:rsidRDefault="009C1C0B">
      <w:pPr>
        <w:spacing w:before="200" w:after="80"/>
        <w:rPr>
          <w:rFonts w:ascii="Times New Roman" w:hAnsi="Times New Roman" w:cs="Times New Roman"/>
          <w:color w:val="000000" w:themeColor="text1"/>
          <w:sz w:val="24"/>
          <w:szCs w:val="24"/>
        </w:rPr>
      </w:pPr>
      <w:r w:rsidRPr="009C1C0B">
        <w:rPr>
          <w:rFonts w:ascii="Times New Roman" w:hAnsi="Times New Roman" w:cs="Times New Roman"/>
          <w:b/>
          <w:color w:val="000000" w:themeColor="text1"/>
          <w:sz w:val="24"/>
          <w:szCs w:val="24"/>
        </w:rPr>
        <w:t>From Completed By</w:t>
      </w:r>
    </w:p>
    <w:tbl>
      <w:tblPr>
        <w:tblStyle w:val="TableGrid"/>
        <w:tblW w:w="0" w:type="auto"/>
        <w:tblLook w:val="04A0" w:firstRow="1" w:lastRow="0" w:firstColumn="1" w:lastColumn="0" w:noHBand="0" w:noVBand="1"/>
      </w:tblPr>
      <w:tblGrid>
        <w:gridCol w:w="4003"/>
        <w:gridCol w:w="5522"/>
      </w:tblGrid>
      <w:tr w:rsidR="00212C14" w:rsidRPr="00EE467B" w14:paraId="3E78D144" w14:textId="77777777" w:rsidTr="004C2BD8">
        <w:trPr>
          <w:trHeight w:val="376"/>
        </w:trPr>
        <w:tc>
          <w:tcPr>
            <w:tcW w:w="4003" w:type="dxa"/>
            <w:shd w:val="clear" w:color="auto" w:fill="1F3864"/>
          </w:tcPr>
          <w:p w14:paraId="2AE6DB55"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Field</w:t>
            </w:r>
          </w:p>
        </w:tc>
        <w:tc>
          <w:tcPr>
            <w:tcW w:w="5522" w:type="dxa"/>
            <w:shd w:val="clear" w:color="auto" w:fill="1F3864"/>
          </w:tcPr>
          <w:p w14:paraId="75790319"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Details</w:t>
            </w:r>
          </w:p>
        </w:tc>
      </w:tr>
      <w:tr w:rsidR="00212C14" w:rsidRPr="00EE467B" w14:paraId="23247571" w14:textId="77777777" w:rsidTr="004C2BD8">
        <w:trPr>
          <w:trHeight w:val="376"/>
        </w:trPr>
        <w:tc>
          <w:tcPr>
            <w:tcW w:w="4003" w:type="dxa"/>
          </w:tcPr>
          <w:p w14:paraId="3C00E8D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Name</w:t>
            </w:r>
          </w:p>
        </w:tc>
        <w:tc>
          <w:tcPr>
            <w:tcW w:w="5522" w:type="dxa"/>
          </w:tcPr>
          <w:p w14:paraId="09F1FA85" w14:textId="77777777" w:rsidR="00212C14" w:rsidRPr="00EE467B" w:rsidRDefault="00212C14">
            <w:pPr>
              <w:rPr>
                <w:rFonts w:ascii="Times New Roman" w:hAnsi="Times New Roman" w:cs="Times New Roman"/>
                <w:sz w:val="24"/>
                <w:szCs w:val="24"/>
              </w:rPr>
            </w:pPr>
          </w:p>
        </w:tc>
      </w:tr>
      <w:tr w:rsidR="00212C14" w:rsidRPr="00EE467B" w14:paraId="3D39FB07" w14:textId="77777777" w:rsidTr="004C2BD8">
        <w:trPr>
          <w:trHeight w:val="376"/>
        </w:trPr>
        <w:tc>
          <w:tcPr>
            <w:tcW w:w="4003" w:type="dxa"/>
          </w:tcPr>
          <w:p w14:paraId="48BA419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Position (Job Title)</w:t>
            </w:r>
          </w:p>
        </w:tc>
        <w:tc>
          <w:tcPr>
            <w:tcW w:w="5522" w:type="dxa"/>
          </w:tcPr>
          <w:p w14:paraId="2C726FDB" w14:textId="77777777" w:rsidR="00212C14" w:rsidRPr="00EE467B" w:rsidRDefault="00212C14">
            <w:pPr>
              <w:rPr>
                <w:rFonts w:ascii="Times New Roman" w:hAnsi="Times New Roman" w:cs="Times New Roman"/>
                <w:sz w:val="24"/>
                <w:szCs w:val="24"/>
              </w:rPr>
            </w:pPr>
          </w:p>
        </w:tc>
      </w:tr>
      <w:tr w:rsidR="00212C14" w:rsidRPr="00EE467B" w14:paraId="38B6CA78" w14:textId="77777777" w:rsidTr="004C2BD8">
        <w:trPr>
          <w:trHeight w:val="376"/>
        </w:trPr>
        <w:tc>
          <w:tcPr>
            <w:tcW w:w="4003" w:type="dxa"/>
          </w:tcPr>
          <w:p w14:paraId="7460068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Date</w:t>
            </w:r>
          </w:p>
        </w:tc>
        <w:tc>
          <w:tcPr>
            <w:tcW w:w="5522" w:type="dxa"/>
          </w:tcPr>
          <w:p w14:paraId="22E7FBE2" w14:textId="77777777" w:rsidR="00212C14" w:rsidRPr="00EE467B" w:rsidRDefault="00212C14">
            <w:pPr>
              <w:rPr>
                <w:rFonts w:ascii="Times New Roman" w:hAnsi="Times New Roman" w:cs="Times New Roman"/>
                <w:sz w:val="24"/>
                <w:szCs w:val="24"/>
              </w:rPr>
            </w:pPr>
          </w:p>
        </w:tc>
      </w:tr>
      <w:tr w:rsidR="00212C14" w:rsidRPr="00EE467B" w14:paraId="1587F942" w14:textId="77777777" w:rsidTr="004C2BD8">
        <w:trPr>
          <w:trHeight w:val="376"/>
        </w:trPr>
        <w:tc>
          <w:tcPr>
            <w:tcW w:w="4003" w:type="dxa"/>
          </w:tcPr>
          <w:p w14:paraId="57822E5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Telephone Number</w:t>
            </w:r>
          </w:p>
        </w:tc>
        <w:tc>
          <w:tcPr>
            <w:tcW w:w="5522" w:type="dxa"/>
          </w:tcPr>
          <w:p w14:paraId="38399EA5" w14:textId="77777777" w:rsidR="00212C14" w:rsidRPr="00EE467B" w:rsidRDefault="00212C14">
            <w:pPr>
              <w:rPr>
                <w:rFonts w:ascii="Times New Roman" w:hAnsi="Times New Roman" w:cs="Times New Roman"/>
                <w:sz w:val="24"/>
                <w:szCs w:val="24"/>
              </w:rPr>
            </w:pPr>
          </w:p>
        </w:tc>
      </w:tr>
      <w:tr w:rsidR="00212C14" w:rsidRPr="00EE467B" w14:paraId="25BB2B17" w14:textId="77777777" w:rsidTr="004C2BD8">
        <w:trPr>
          <w:trHeight w:val="376"/>
        </w:trPr>
        <w:tc>
          <w:tcPr>
            <w:tcW w:w="4003" w:type="dxa"/>
          </w:tcPr>
          <w:p w14:paraId="1C72203C"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Email</w:t>
            </w:r>
          </w:p>
        </w:tc>
        <w:tc>
          <w:tcPr>
            <w:tcW w:w="5522" w:type="dxa"/>
          </w:tcPr>
          <w:p w14:paraId="614B6DAB" w14:textId="77777777" w:rsidR="00212C14" w:rsidRPr="00EE467B" w:rsidRDefault="00212C14">
            <w:pPr>
              <w:rPr>
                <w:rFonts w:ascii="Times New Roman" w:hAnsi="Times New Roman" w:cs="Times New Roman"/>
                <w:sz w:val="24"/>
                <w:szCs w:val="24"/>
              </w:rPr>
            </w:pPr>
          </w:p>
        </w:tc>
      </w:tr>
      <w:tr w:rsidR="00212C14" w:rsidRPr="00EE467B" w14:paraId="0863ABB3" w14:textId="77777777" w:rsidTr="004C2BD8">
        <w:trPr>
          <w:trHeight w:val="376"/>
        </w:trPr>
        <w:tc>
          <w:tcPr>
            <w:tcW w:w="4003" w:type="dxa"/>
          </w:tcPr>
          <w:p w14:paraId="1870CF6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Signature</w:t>
            </w:r>
          </w:p>
        </w:tc>
        <w:tc>
          <w:tcPr>
            <w:tcW w:w="5522" w:type="dxa"/>
          </w:tcPr>
          <w:p w14:paraId="3AD13ED1" w14:textId="77777777" w:rsidR="00212C14" w:rsidRPr="00EE467B" w:rsidRDefault="00212C14">
            <w:pPr>
              <w:rPr>
                <w:rFonts w:ascii="Times New Roman" w:hAnsi="Times New Roman" w:cs="Times New Roman"/>
                <w:sz w:val="24"/>
                <w:szCs w:val="24"/>
              </w:rPr>
            </w:pPr>
          </w:p>
        </w:tc>
      </w:tr>
      <w:tr w:rsidR="00212C14" w:rsidRPr="00EE467B" w14:paraId="0C677402" w14:textId="77777777" w:rsidTr="004C2BD8">
        <w:trPr>
          <w:trHeight w:val="376"/>
        </w:trPr>
        <w:tc>
          <w:tcPr>
            <w:tcW w:w="4003" w:type="dxa"/>
          </w:tcPr>
          <w:p w14:paraId="72BEA859"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Stamp/Seal</w:t>
            </w:r>
          </w:p>
        </w:tc>
        <w:tc>
          <w:tcPr>
            <w:tcW w:w="5522" w:type="dxa"/>
          </w:tcPr>
          <w:p w14:paraId="174D52A0" w14:textId="77777777" w:rsidR="00212C14" w:rsidRPr="00EE467B" w:rsidRDefault="00212C14">
            <w:pPr>
              <w:rPr>
                <w:rFonts w:ascii="Times New Roman" w:hAnsi="Times New Roman" w:cs="Times New Roman"/>
                <w:sz w:val="24"/>
                <w:szCs w:val="24"/>
              </w:rPr>
            </w:pPr>
          </w:p>
        </w:tc>
      </w:tr>
    </w:tbl>
    <w:p w14:paraId="77DA26D2" w14:textId="77777777" w:rsidR="00212C14" w:rsidRPr="00EE467B" w:rsidRDefault="00212C14">
      <w:pPr>
        <w:rPr>
          <w:rFonts w:ascii="Times New Roman" w:hAnsi="Times New Roman" w:cs="Times New Roman"/>
          <w:sz w:val="24"/>
          <w:szCs w:val="24"/>
        </w:rPr>
      </w:pPr>
    </w:p>
    <w:p w14:paraId="7C4A369A" w14:textId="77777777" w:rsidR="004C2BD8" w:rsidRDefault="004C2BD8">
      <w:pPr>
        <w:spacing w:before="200" w:after="80"/>
        <w:rPr>
          <w:rFonts w:ascii="Times New Roman" w:hAnsi="Times New Roman" w:cs="Times New Roman"/>
          <w:b/>
          <w:color w:val="000000" w:themeColor="text1"/>
          <w:sz w:val="24"/>
          <w:szCs w:val="24"/>
        </w:rPr>
      </w:pPr>
    </w:p>
    <w:p w14:paraId="07104C0A" w14:textId="00F619D8" w:rsidR="00212C14" w:rsidRPr="00192A35" w:rsidRDefault="00192A35">
      <w:pPr>
        <w:spacing w:before="200" w:after="80"/>
        <w:rPr>
          <w:rFonts w:ascii="Times New Roman" w:hAnsi="Times New Roman" w:cs="Times New Roman"/>
          <w:color w:val="000000" w:themeColor="text1"/>
          <w:sz w:val="24"/>
          <w:szCs w:val="24"/>
        </w:rPr>
      </w:pPr>
      <w:r w:rsidRPr="00192A35">
        <w:rPr>
          <w:rFonts w:ascii="Times New Roman" w:hAnsi="Times New Roman" w:cs="Times New Roman"/>
          <w:b/>
          <w:color w:val="000000" w:themeColor="text1"/>
          <w:sz w:val="24"/>
          <w:szCs w:val="24"/>
        </w:rPr>
        <w:lastRenderedPageBreak/>
        <w:t>From Witnessed By</w:t>
      </w:r>
    </w:p>
    <w:tbl>
      <w:tblPr>
        <w:tblStyle w:val="TableGrid"/>
        <w:tblW w:w="0" w:type="auto"/>
        <w:tblLook w:val="04A0" w:firstRow="1" w:lastRow="0" w:firstColumn="1" w:lastColumn="0" w:noHBand="0" w:noVBand="1"/>
      </w:tblPr>
      <w:tblGrid>
        <w:gridCol w:w="4133"/>
        <w:gridCol w:w="5645"/>
      </w:tblGrid>
      <w:tr w:rsidR="00212C14" w:rsidRPr="00EE467B" w14:paraId="14C0A4F6" w14:textId="77777777" w:rsidTr="004C2BD8">
        <w:trPr>
          <w:trHeight w:val="331"/>
        </w:trPr>
        <w:tc>
          <w:tcPr>
            <w:tcW w:w="4133" w:type="dxa"/>
            <w:shd w:val="clear" w:color="auto" w:fill="1F3864"/>
          </w:tcPr>
          <w:p w14:paraId="1741D7F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Field</w:t>
            </w:r>
          </w:p>
        </w:tc>
        <w:tc>
          <w:tcPr>
            <w:tcW w:w="5645" w:type="dxa"/>
            <w:shd w:val="clear" w:color="auto" w:fill="1F3864"/>
          </w:tcPr>
          <w:p w14:paraId="54066795"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Details</w:t>
            </w:r>
          </w:p>
        </w:tc>
      </w:tr>
      <w:tr w:rsidR="00212C14" w:rsidRPr="00EE467B" w14:paraId="798C18E2" w14:textId="77777777" w:rsidTr="004C2BD8">
        <w:trPr>
          <w:trHeight w:val="331"/>
        </w:trPr>
        <w:tc>
          <w:tcPr>
            <w:tcW w:w="4133" w:type="dxa"/>
          </w:tcPr>
          <w:p w14:paraId="3D851F1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Name</w:t>
            </w:r>
          </w:p>
        </w:tc>
        <w:tc>
          <w:tcPr>
            <w:tcW w:w="5645" w:type="dxa"/>
          </w:tcPr>
          <w:p w14:paraId="3705EE19" w14:textId="77777777" w:rsidR="00212C14" w:rsidRPr="00EE467B" w:rsidRDefault="00212C14">
            <w:pPr>
              <w:rPr>
                <w:rFonts w:ascii="Times New Roman" w:hAnsi="Times New Roman" w:cs="Times New Roman"/>
                <w:sz w:val="24"/>
                <w:szCs w:val="24"/>
              </w:rPr>
            </w:pPr>
          </w:p>
        </w:tc>
      </w:tr>
      <w:tr w:rsidR="00212C14" w:rsidRPr="00EE467B" w14:paraId="34BE710D" w14:textId="77777777" w:rsidTr="004C2BD8">
        <w:trPr>
          <w:trHeight w:val="186"/>
        </w:trPr>
        <w:tc>
          <w:tcPr>
            <w:tcW w:w="4133" w:type="dxa"/>
          </w:tcPr>
          <w:p w14:paraId="0EA3943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Position (Job Title)</w:t>
            </w:r>
          </w:p>
        </w:tc>
        <w:tc>
          <w:tcPr>
            <w:tcW w:w="5645" w:type="dxa"/>
          </w:tcPr>
          <w:p w14:paraId="347983B4" w14:textId="77777777" w:rsidR="00212C14" w:rsidRPr="00EE467B" w:rsidRDefault="00212C14">
            <w:pPr>
              <w:rPr>
                <w:rFonts w:ascii="Times New Roman" w:hAnsi="Times New Roman" w:cs="Times New Roman"/>
                <w:sz w:val="24"/>
                <w:szCs w:val="24"/>
              </w:rPr>
            </w:pPr>
          </w:p>
        </w:tc>
      </w:tr>
      <w:tr w:rsidR="00212C14" w:rsidRPr="00EE467B" w14:paraId="1FA4E935" w14:textId="77777777" w:rsidTr="004C2BD8">
        <w:trPr>
          <w:trHeight w:val="331"/>
        </w:trPr>
        <w:tc>
          <w:tcPr>
            <w:tcW w:w="4133" w:type="dxa"/>
          </w:tcPr>
          <w:p w14:paraId="0903BF5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Date</w:t>
            </w:r>
          </w:p>
        </w:tc>
        <w:tc>
          <w:tcPr>
            <w:tcW w:w="5645" w:type="dxa"/>
          </w:tcPr>
          <w:p w14:paraId="6FD0283F" w14:textId="77777777" w:rsidR="00212C14" w:rsidRPr="00EE467B" w:rsidRDefault="00212C14">
            <w:pPr>
              <w:rPr>
                <w:rFonts w:ascii="Times New Roman" w:hAnsi="Times New Roman" w:cs="Times New Roman"/>
                <w:sz w:val="24"/>
                <w:szCs w:val="24"/>
              </w:rPr>
            </w:pPr>
          </w:p>
        </w:tc>
      </w:tr>
      <w:tr w:rsidR="00212C14" w:rsidRPr="00EE467B" w14:paraId="6C090FF4" w14:textId="77777777" w:rsidTr="004C2BD8">
        <w:trPr>
          <w:trHeight w:val="331"/>
        </w:trPr>
        <w:tc>
          <w:tcPr>
            <w:tcW w:w="4133" w:type="dxa"/>
          </w:tcPr>
          <w:p w14:paraId="1493548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Telephone Number</w:t>
            </w:r>
          </w:p>
        </w:tc>
        <w:tc>
          <w:tcPr>
            <w:tcW w:w="5645" w:type="dxa"/>
          </w:tcPr>
          <w:p w14:paraId="731E49FB" w14:textId="77777777" w:rsidR="00212C14" w:rsidRPr="00EE467B" w:rsidRDefault="00212C14">
            <w:pPr>
              <w:rPr>
                <w:rFonts w:ascii="Times New Roman" w:hAnsi="Times New Roman" w:cs="Times New Roman"/>
                <w:sz w:val="24"/>
                <w:szCs w:val="24"/>
              </w:rPr>
            </w:pPr>
          </w:p>
        </w:tc>
      </w:tr>
      <w:tr w:rsidR="00212C14" w:rsidRPr="00EE467B" w14:paraId="53C5776A" w14:textId="77777777" w:rsidTr="004C2BD8">
        <w:trPr>
          <w:trHeight w:val="331"/>
        </w:trPr>
        <w:tc>
          <w:tcPr>
            <w:tcW w:w="4133" w:type="dxa"/>
          </w:tcPr>
          <w:p w14:paraId="32B5E18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Email</w:t>
            </w:r>
          </w:p>
        </w:tc>
        <w:tc>
          <w:tcPr>
            <w:tcW w:w="5645" w:type="dxa"/>
          </w:tcPr>
          <w:p w14:paraId="0699C273" w14:textId="77777777" w:rsidR="00212C14" w:rsidRPr="00EE467B" w:rsidRDefault="00212C14">
            <w:pPr>
              <w:rPr>
                <w:rFonts w:ascii="Times New Roman" w:hAnsi="Times New Roman" w:cs="Times New Roman"/>
                <w:sz w:val="24"/>
                <w:szCs w:val="24"/>
              </w:rPr>
            </w:pPr>
          </w:p>
        </w:tc>
      </w:tr>
      <w:tr w:rsidR="00212C14" w:rsidRPr="00EE467B" w14:paraId="6F2D4831" w14:textId="77777777" w:rsidTr="004C2BD8">
        <w:trPr>
          <w:trHeight w:val="331"/>
        </w:trPr>
        <w:tc>
          <w:tcPr>
            <w:tcW w:w="4133" w:type="dxa"/>
          </w:tcPr>
          <w:p w14:paraId="5982FBD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Signature</w:t>
            </w:r>
          </w:p>
        </w:tc>
        <w:tc>
          <w:tcPr>
            <w:tcW w:w="5645" w:type="dxa"/>
          </w:tcPr>
          <w:p w14:paraId="11045B3F" w14:textId="77777777" w:rsidR="00212C14" w:rsidRPr="00EE467B" w:rsidRDefault="00212C14">
            <w:pPr>
              <w:rPr>
                <w:rFonts w:ascii="Times New Roman" w:hAnsi="Times New Roman" w:cs="Times New Roman"/>
                <w:sz w:val="24"/>
                <w:szCs w:val="24"/>
              </w:rPr>
            </w:pPr>
          </w:p>
        </w:tc>
      </w:tr>
      <w:tr w:rsidR="00212C14" w:rsidRPr="00EE467B" w14:paraId="18B5FCCA" w14:textId="77777777" w:rsidTr="004C2BD8">
        <w:trPr>
          <w:trHeight w:val="331"/>
        </w:trPr>
        <w:tc>
          <w:tcPr>
            <w:tcW w:w="4133" w:type="dxa"/>
          </w:tcPr>
          <w:p w14:paraId="3737648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Stamp/Seal</w:t>
            </w:r>
          </w:p>
        </w:tc>
        <w:tc>
          <w:tcPr>
            <w:tcW w:w="5645" w:type="dxa"/>
          </w:tcPr>
          <w:p w14:paraId="6317877F" w14:textId="77777777" w:rsidR="00212C14" w:rsidRPr="00EE467B" w:rsidRDefault="00212C14">
            <w:pPr>
              <w:rPr>
                <w:rFonts w:ascii="Times New Roman" w:hAnsi="Times New Roman" w:cs="Times New Roman"/>
                <w:sz w:val="24"/>
                <w:szCs w:val="24"/>
              </w:rPr>
            </w:pPr>
          </w:p>
        </w:tc>
      </w:tr>
    </w:tbl>
    <w:p w14:paraId="18AF8935" w14:textId="77777777" w:rsidR="00212C14" w:rsidRPr="00EE467B" w:rsidRDefault="00212C14">
      <w:pPr>
        <w:rPr>
          <w:rFonts w:ascii="Times New Roman" w:hAnsi="Times New Roman" w:cs="Times New Roman"/>
          <w:sz w:val="24"/>
          <w:szCs w:val="24"/>
        </w:rPr>
      </w:pPr>
    </w:p>
    <w:p w14:paraId="212F7618" w14:textId="77777777" w:rsidR="00212C14" w:rsidRPr="00EE467B" w:rsidRDefault="007F231A">
      <w:pPr>
        <w:spacing w:before="280" w:after="12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9. Submission of Prequalification Documents</w:t>
      </w:r>
    </w:p>
    <w:p w14:paraId="34D24745"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For each lot applied for, the following shall be submitted as part of the Technical Proposal:</w:t>
      </w:r>
    </w:p>
    <w:p w14:paraId="0204DFA9"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Letter of Application;</w:t>
      </w:r>
    </w:p>
    <w:p w14:paraId="100515B6"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Duly completed Standard Forms of Evaluation Criteria (Forms 1 to 5);</w:t>
      </w:r>
    </w:p>
    <w:p w14:paraId="2E1EAD41"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Signed Declaration;</w:t>
      </w:r>
    </w:p>
    <w:p w14:paraId="69E961B0"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List of Items (Annex 1).</w:t>
      </w:r>
    </w:p>
    <w:p w14:paraId="39559D4A"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Please note the following:</w:t>
      </w:r>
    </w:p>
    <w:p w14:paraId="247FFF7E"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The bidder must name the submitted document(s) according to the reference number of this Request for Interest;</w:t>
      </w:r>
    </w:p>
    <w:p w14:paraId="5D7955EB"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The bidder should have a physical address;</w:t>
      </w:r>
    </w:p>
    <w:p w14:paraId="12E20DB6"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Qualified bidders will be contacted to provide their prices following evaluation;</w:t>
      </w:r>
    </w:p>
    <w:p w14:paraId="0534C3D5" w14:textId="77777777" w:rsidR="00212C14"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The bidder must clearly indicate its address and phone number in the submission email, to facilitate the Tender Committee's ability to contact the bidder during the evaluation process.</w:t>
      </w:r>
    </w:p>
    <w:p w14:paraId="18CA3751" w14:textId="77777777" w:rsidR="004C2BD8" w:rsidRPr="00EE467B" w:rsidRDefault="004C2BD8" w:rsidP="004C2BD8">
      <w:pPr>
        <w:pStyle w:val="ListBullet"/>
        <w:numPr>
          <w:ilvl w:val="0"/>
          <w:numId w:val="0"/>
        </w:numPr>
        <w:spacing w:after="120"/>
        <w:ind w:left="360" w:hanging="360"/>
        <w:rPr>
          <w:rFonts w:ascii="Times New Roman" w:hAnsi="Times New Roman" w:cs="Times New Roman"/>
          <w:sz w:val="24"/>
          <w:szCs w:val="24"/>
        </w:rPr>
      </w:pPr>
    </w:p>
    <w:p w14:paraId="54496525"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Submission Email and Deadline</w:t>
      </w:r>
    </w:p>
    <w:p w14:paraId="1EBA2113" w14:textId="2AC18DA5"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All bidders must submit their signed and stamped Technical Document(s) electronically to the email address below, no later than Wednesday, 2</w:t>
      </w:r>
      <w:r w:rsidR="00C21DE4" w:rsidRPr="00C21DE4">
        <w:rPr>
          <w:rFonts w:ascii="Times New Roman" w:hAnsi="Times New Roman" w:cs="Times New Roman"/>
          <w:sz w:val="24"/>
          <w:szCs w:val="24"/>
          <w:vertAlign w:val="superscript"/>
        </w:rPr>
        <w:t>nd</w:t>
      </w:r>
      <w:r w:rsidR="00C21DE4">
        <w:rPr>
          <w:rFonts w:ascii="Times New Roman" w:hAnsi="Times New Roman" w:cs="Times New Roman"/>
          <w:sz w:val="24"/>
          <w:szCs w:val="24"/>
        </w:rPr>
        <w:t xml:space="preserve"> </w:t>
      </w:r>
      <w:r w:rsidRPr="00EE467B">
        <w:rPr>
          <w:rFonts w:ascii="Times New Roman" w:hAnsi="Times New Roman" w:cs="Times New Roman"/>
          <w:sz w:val="24"/>
          <w:szCs w:val="24"/>
        </w:rPr>
        <w:t>September 2026, at 11:00 AM Kigali time.</w:t>
      </w:r>
    </w:p>
    <w:p w14:paraId="65938734"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Submission Email: Rwanda.Procurement@jhpiego.org</w:t>
      </w:r>
    </w:p>
    <w:p w14:paraId="67B6C3A9"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Submission Address</w:t>
      </w:r>
    </w:p>
    <w:p w14:paraId="697D0834"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To: Senior Finance and Operations Manager, Jhpiego Rwanda Country Office</w:t>
      </w:r>
    </w:p>
    <w:p w14:paraId="7CB09C9C"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Location: Gasabo District, Kacyiru, KG 5 St Road, House No. 48</w:t>
      </w:r>
    </w:p>
    <w:p w14:paraId="1E751831"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P.O. Box: 6952, Kigali, Rwanda</w:t>
      </w:r>
    </w:p>
    <w:p w14:paraId="0D2DCBAC" w14:textId="77777777" w:rsidR="00212C14" w:rsidRPr="00EE467B" w:rsidRDefault="007F231A">
      <w:pPr>
        <w:pStyle w:val="ListBullet"/>
        <w:spacing w:after="120"/>
        <w:rPr>
          <w:rFonts w:ascii="Times New Roman" w:hAnsi="Times New Roman" w:cs="Times New Roman"/>
          <w:sz w:val="24"/>
          <w:szCs w:val="24"/>
        </w:rPr>
      </w:pPr>
      <w:r w:rsidRPr="00EE467B">
        <w:rPr>
          <w:rFonts w:ascii="Times New Roman" w:hAnsi="Times New Roman" w:cs="Times New Roman"/>
          <w:sz w:val="24"/>
          <w:szCs w:val="24"/>
        </w:rPr>
        <w:t>Telephone: (+250) 788 381 188</w:t>
      </w:r>
    </w:p>
    <w:p w14:paraId="30EB3DFB"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All inquiries must be submitted in writing to Rwanda.Procurement@jhpiego.org, at least two (2) business days before the submission deadline.</w:t>
      </w:r>
    </w:p>
    <w:p w14:paraId="4BB59E60"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lastRenderedPageBreak/>
        <w:t>Note: Jhpiego reserves the right to accept or reject any application, to annul the pre-qualification process, and to reject all applications at any time prior to the conclusion of the process, without thereby incurring any liability to the affected bidder(s), and without any obligation to inform the affected bidder(s) of the grounds for Jhpiego's decision.</w:t>
      </w:r>
    </w:p>
    <w:p w14:paraId="11899AB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br w:type="page"/>
      </w:r>
    </w:p>
    <w:p w14:paraId="670085FD" w14:textId="77777777" w:rsidR="00212C14" w:rsidRPr="00EE467B" w:rsidRDefault="007F231A">
      <w:pPr>
        <w:spacing w:before="280" w:after="12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lastRenderedPageBreak/>
        <w:t>Annex 1: List of Items Mostly Requested as Consumables (IPC Materials)</w:t>
      </w:r>
    </w:p>
    <w:p w14:paraId="1A212742" w14:textId="77777777" w:rsidR="00212C14" w:rsidRPr="00EE467B" w:rsidRDefault="007F231A">
      <w:pPr>
        <w:spacing w:after="160"/>
        <w:jc w:val="both"/>
        <w:rPr>
          <w:rFonts w:ascii="Times New Roman" w:hAnsi="Times New Roman" w:cs="Times New Roman"/>
          <w:sz w:val="24"/>
          <w:szCs w:val="24"/>
        </w:rPr>
      </w:pPr>
      <w:r w:rsidRPr="00EE467B">
        <w:rPr>
          <w:rFonts w:ascii="Times New Roman" w:hAnsi="Times New Roman" w:cs="Times New Roman"/>
          <w:sz w:val="24"/>
          <w:szCs w:val="24"/>
        </w:rPr>
        <w:t>Bidders are requested to provide a Committing Price Offer for the items relevant to their category of supply, using the format below.</w:t>
      </w:r>
    </w:p>
    <w:p w14:paraId="04EBDB7B"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I. Personal Protective Equipment (PPE)</w:t>
      </w:r>
    </w:p>
    <w:tbl>
      <w:tblPr>
        <w:tblStyle w:val="TableGrid"/>
        <w:tblW w:w="0" w:type="auto"/>
        <w:tblLook w:val="04A0" w:firstRow="1" w:lastRow="0" w:firstColumn="1" w:lastColumn="0" w:noHBand="0" w:noVBand="1"/>
      </w:tblPr>
      <w:tblGrid>
        <w:gridCol w:w="708"/>
        <w:gridCol w:w="7984"/>
        <w:gridCol w:w="1270"/>
      </w:tblGrid>
      <w:tr w:rsidR="00212C14" w:rsidRPr="00EE467B" w14:paraId="0E63B8CC" w14:textId="77777777" w:rsidTr="003736FC">
        <w:tc>
          <w:tcPr>
            <w:tcW w:w="720" w:type="dxa"/>
            <w:shd w:val="clear" w:color="auto" w:fill="1F3864"/>
          </w:tcPr>
          <w:p w14:paraId="674FC29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S/N</w:t>
            </w:r>
          </w:p>
        </w:tc>
        <w:tc>
          <w:tcPr>
            <w:tcW w:w="8640" w:type="dxa"/>
            <w:shd w:val="clear" w:color="auto" w:fill="1F3864"/>
          </w:tcPr>
          <w:p w14:paraId="79EA056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Item Description</w:t>
            </w:r>
          </w:p>
        </w:tc>
        <w:tc>
          <w:tcPr>
            <w:tcW w:w="1296" w:type="dxa"/>
            <w:shd w:val="clear" w:color="auto" w:fill="1F3864"/>
          </w:tcPr>
          <w:p w14:paraId="21DF4B9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Unit</w:t>
            </w:r>
          </w:p>
        </w:tc>
      </w:tr>
      <w:tr w:rsidR="00212C14" w:rsidRPr="00EE467B" w14:paraId="6F2B6E96" w14:textId="77777777" w:rsidTr="003736FC">
        <w:tc>
          <w:tcPr>
            <w:tcW w:w="720" w:type="dxa"/>
          </w:tcPr>
          <w:p w14:paraId="22B534E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w:t>
            </w:r>
          </w:p>
        </w:tc>
        <w:tc>
          <w:tcPr>
            <w:tcW w:w="8640" w:type="dxa"/>
          </w:tcPr>
          <w:p w14:paraId="1CBACCF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Glove Examination, nitrile, powder-free, size XL, extended cuff (min. 28 cm) – Box of 10 packs, 100 pairs per pack</w:t>
            </w:r>
          </w:p>
        </w:tc>
        <w:tc>
          <w:tcPr>
            <w:tcW w:w="1296" w:type="dxa"/>
          </w:tcPr>
          <w:p w14:paraId="455529A5"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Box</w:t>
            </w:r>
          </w:p>
        </w:tc>
      </w:tr>
      <w:tr w:rsidR="00212C14" w:rsidRPr="00EE467B" w14:paraId="7487AB72" w14:textId="77777777" w:rsidTr="003736FC">
        <w:tc>
          <w:tcPr>
            <w:tcW w:w="720" w:type="dxa"/>
          </w:tcPr>
          <w:p w14:paraId="703E73E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w:t>
            </w:r>
          </w:p>
        </w:tc>
        <w:tc>
          <w:tcPr>
            <w:tcW w:w="8640" w:type="dxa"/>
          </w:tcPr>
          <w:p w14:paraId="26F1C8ED"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Glove Examination, nitrile, powder-free, size M, extended cuff (min. 28 cm) – Box of 10 packs, 100 pairs per pack</w:t>
            </w:r>
          </w:p>
        </w:tc>
        <w:tc>
          <w:tcPr>
            <w:tcW w:w="1296" w:type="dxa"/>
          </w:tcPr>
          <w:p w14:paraId="24B5FBC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Box</w:t>
            </w:r>
          </w:p>
        </w:tc>
      </w:tr>
      <w:tr w:rsidR="00212C14" w:rsidRPr="00EE467B" w14:paraId="774E92CE" w14:textId="77777777" w:rsidTr="003736FC">
        <w:tc>
          <w:tcPr>
            <w:tcW w:w="720" w:type="dxa"/>
          </w:tcPr>
          <w:p w14:paraId="13C9252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w:t>
            </w:r>
          </w:p>
        </w:tc>
        <w:tc>
          <w:tcPr>
            <w:tcW w:w="8640" w:type="dxa"/>
          </w:tcPr>
          <w:p w14:paraId="26A43DC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Glove Examination, nitrile, powder-free, size L, extended cuff (min. 28 cm) – Box of 10 packs, 100 pairs per pack</w:t>
            </w:r>
          </w:p>
        </w:tc>
        <w:tc>
          <w:tcPr>
            <w:tcW w:w="1296" w:type="dxa"/>
          </w:tcPr>
          <w:p w14:paraId="05E32D5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Box</w:t>
            </w:r>
          </w:p>
        </w:tc>
      </w:tr>
      <w:tr w:rsidR="00212C14" w:rsidRPr="00EE467B" w14:paraId="1EB2AE25" w14:textId="77777777" w:rsidTr="003736FC">
        <w:tc>
          <w:tcPr>
            <w:tcW w:w="720" w:type="dxa"/>
          </w:tcPr>
          <w:p w14:paraId="1C62D7E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4</w:t>
            </w:r>
          </w:p>
        </w:tc>
        <w:tc>
          <w:tcPr>
            <w:tcW w:w="8640" w:type="dxa"/>
          </w:tcPr>
          <w:p w14:paraId="1700B41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Surgical Mask, 3-ply, disposable (Pack of 50 pcs)</w:t>
            </w:r>
          </w:p>
        </w:tc>
        <w:tc>
          <w:tcPr>
            <w:tcW w:w="1296" w:type="dxa"/>
          </w:tcPr>
          <w:p w14:paraId="1108EE8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Pack</w:t>
            </w:r>
          </w:p>
        </w:tc>
      </w:tr>
      <w:tr w:rsidR="00212C14" w:rsidRPr="00EE467B" w14:paraId="241B3226" w14:textId="77777777" w:rsidTr="003736FC">
        <w:tc>
          <w:tcPr>
            <w:tcW w:w="720" w:type="dxa"/>
          </w:tcPr>
          <w:p w14:paraId="47CF8EC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5</w:t>
            </w:r>
          </w:p>
        </w:tc>
        <w:tc>
          <w:tcPr>
            <w:tcW w:w="8640" w:type="dxa"/>
          </w:tcPr>
          <w:p w14:paraId="00A4E06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Respirator Mask, FFP2, splash-resistant, single use, non-sterile (Pack of 25 pcs)</w:t>
            </w:r>
          </w:p>
        </w:tc>
        <w:tc>
          <w:tcPr>
            <w:tcW w:w="1296" w:type="dxa"/>
          </w:tcPr>
          <w:p w14:paraId="50428CA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Pack</w:t>
            </w:r>
          </w:p>
        </w:tc>
      </w:tr>
      <w:tr w:rsidR="00212C14" w:rsidRPr="00EE467B" w14:paraId="7C45432C" w14:textId="77777777" w:rsidTr="003736FC">
        <w:tc>
          <w:tcPr>
            <w:tcW w:w="720" w:type="dxa"/>
          </w:tcPr>
          <w:p w14:paraId="425F995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6</w:t>
            </w:r>
          </w:p>
        </w:tc>
        <w:tc>
          <w:tcPr>
            <w:tcW w:w="8640" w:type="dxa"/>
          </w:tcPr>
          <w:p w14:paraId="6889BD7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Gown, AAMI Level 4, non-sterile, disposable, size M (10 gowns per package)</w:t>
            </w:r>
          </w:p>
        </w:tc>
        <w:tc>
          <w:tcPr>
            <w:tcW w:w="1296" w:type="dxa"/>
          </w:tcPr>
          <w:p w14:paraId="0737A1C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Package</w:t>
            </w:r>
          </w:p>
        </w:tc>
      </w:tr>
      <w:tr w:rsidR="00212C14" w:rsidRPr="00EE467B" w14:paraId="2D7913E6" w14:textId="77777777" w:rsidTr="003736FC">
        <w:tc>
          <w:tcPr>
            <w:tcW w:w="720" w:type="dxa"/>
          </w:tcPr>
          <w:p w14:paraId="082EFBE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7</w:t>
            </w:r>
          </w:p>
        </w:tc>
        <w:tc>
          <w:tcPr>
            <w:tcW w:w="8640" w:type="dxa"/>
          </w:tcPr>
          <w:p w14:paraId="0D83803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Gown, AAMI Level 4, non-sterile, disposable, size L (10 gowns per package)</w:t>
            </w:r>
          </w:p>
        </w:tc>
        <w:tc>
          <w:tcPr>
            <w:tcW w:w="1296" w:type="dxa"/>
          </w:tcPr>
          <w:p w14:paraId="08D9FAD9"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Package</w:t>
            </w:r>
          </w:p>
        </w:tc>
      </w:tr>
      <w:tr w:rsidR="00212C14" w:rsidRPr="00EE467B" w14:paraId="1D17316E" w14:textId="77777777" w:rsidTr="003736FC">
        <w:tc>
          <w:tcPr>
            <w:tcW w:w="720" w:type="dxa"/>
          </w:tcPr>
          <w:p w14:paraId="18FD39D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8</w:t>
            </w:r>
          </w:p>
        </w:tc>
        <w:tc>
          <w:tcPr>
            <w:tcW w:w="8640" w:type="dxa"/>
          </w:tcPr>
          <w:p w14:paraId="459FE9E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Gown, AAMI Level 4, non-sterile, disposable, size XL (10 gowns per package)</w:t>
            </w:r>
          </w:p>
        </w:tc>
        <w:tc>
          <w:tcPr>
            <w:tcW w:w="1296" w:type="dxa"/>
          </w:tcPr>
          <w:p w14:paraId="22DD4119"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Package</w:t>
            </w:r>
          </w:p>
        </w:tc>
      </w:tr>
      <w:tr w:rsidR="00212C14" w:rsidRPr="00EE467B" w14:paraId="7CC6CE3A" w14:textId="77777777" w:rsidTr="003736FC">
        <w:tc>
          <w:tcPr>
            <w:tcW w:w="720" w:type="dxa"/>
          </w:tcPr>
          <w:p w14:paraId="1DCFF82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9</w:t>
            </w:r>
          </w:p>
        </w:tc>
        <w:tc>
          <w:tcPr>
            <w:tcW w:w="8640" w:type="dxa"/>
          </w:tcPr>
          <w:p w14:paraId="4E704DB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Scrub, reusable, size S</w:t>
            </w:r>
          </w:p>
        </w:tc>
        <w:tc>
          <w:tcPr>
            <w:tcW w:w="1296" w:type="dxa"/>
          </w:tcPr>
          <w:p w14:paraId="4562DD0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48F8A5A1" w14:textId="77777777" w:rsidTr="003736FC">
        <w:tc>
          <w:tcPr>
            <w:tcW w:w="720" w:type="dxa"/>
          </w:tcPr>
          <w:p w14:paraId="71E2821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10</w:t>
            </w:r>
          </w:p>
        </w:tc>
        <w:tc>
          <w:tcPr>
            <w:tcW w:w="8640" w:type="dxa"/>
          </w:tcPr>
          <w:p w14:paraId="19A6032D"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Scrub, reusable, size M</w:t>
            </w:r>
          </w:p>
        </w:tc>
        <w:tc>
          <w:tcPr>
            <w:tcW w:w="1296" w:type="dxa"/>
          </w:tcPr>
          <w:p w14:paraId="10D4A63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759A07BE" w14:textId="77777777" w:rsidTr="003736FC">
        <w:tc>
          <w:tcPr>
            <w:tcW w:w="720" w:type="dxa"/>
          </w:tcPr>
          <w:p w14:paraId="05F6E6B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11</w:t>
            </w:r>
          </w:p>
        </w:tc>
        <w:tc>
          <w:tcPr>
            <w:tcW w:w="8640" w:type="dxa"/>
          </w:tcPr>
          <w:p w14:paraId="6BFC8F3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Scrub, reusable, size L</w:t>
            </w:r>
          </w:p>
        </w:tc>
        <w:tc>
          <w:tcPr>
            <w:tcW w:w="1296" w:type="dxa"/>
          </w:tcPr>
          <w:p w14:paraId="530EB09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5D323137" w14:textId="77777777" w:rsidTr="003736FC">
        <w:tc>
          <w:tcPr>
            <w:tcW w:w="720" w:type="dxa"/>
          </w:tcPr>
          <w:p w14:paraId="3127F145"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12</w:t>
            </w:r>
          </w:p>
        </w:tc>
        <w:tc>
          <w:tcPr>
            <w:tcW w:w="8640" w:type="dxa"/>
          </w:tcPr>
          <w:p w14:paraId="645FB79C"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Scrub, reusable, size XL</w:t>
            </w:r>
          </w:p>
        </w:tc>
        <w:tc>
          <w:tcPr>
            <w:tcW w:w="1296" w:type="dxa"/>
          </w:tcPr>
          <w:p w14:paraId="4713C9D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6A3206ED" w14:textId="77777777" w:rsidTr="003736FC">
        <w:tc>
          <w:tcPr>
            <w:tcW w:w="720" w:type="dxa"/>
          </w:tcPr>
          <w:p w14:paraId="6996E019"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13</w:t>
            </w:r>
          </w:p>
        </w:tc>
        <w:tc>
          <w:tcPr>
            <w:tcW w:w="8640" w:type="dxa"/>
          </w:tcPr>
          <w:p w14:paraId="5C20061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Coverall, category III, type 4/5/6, hooded, single use, white, size S</w:t>
            </w:r>
          </w:p>
        </w:tc>
        <w:tc>
          <w:tcPr>
            <w:tcW w:w="1296" w:type="dxa"/>
          </w:tcPr>
          <w:p w14:paraId="539730A5"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261232A1" w14:textId="77777777" w:rsidTr="003736FC">
        <w:tc>
          <w:tcPr>
            <w:tcW w:w="720" w:type="dxa"/>
          </w:tcPr>
          <w:p w14:paraId="1C409BE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14</w:t>
            </w:r>
          </w:p>
        </w:tc>
        <w:tc>
          <w:tcPr>
            <w:tcW w:w="8640" w:type="dxa"/>
          </w:tcPr>
          <w:p w14:paraId="75A98C4F" w14:textId="77777777" w:rsidR="00212C14" w:rsidRPr="00EE467B" w:rsidRDefault="007F231A">
            <w:pPr>
              <w:rPr>
                <w:rFonts w:ascii="Times New Roman" w:hAnsi="Times New Roman" w:cs="Times New Roman"/>
                <w:sz w:val="24"/>
                <w:szCs w:val="24"/>
              </w:rPr>
            </w:pPr>
            <w:proofErr w:type="gramStart"/>
            <w:r w:rsidRPr="00EE467B">
              <w:rPr>
                <w:rFonts w:ascii="Times New Roman" w:hAnsi="Times New Roman" w:cs="Times New Roman"/>
                <w:sz w:val="24"/>
                <w:szCs w:val="24"/>
              </w:rPr>
              <w:t>Coverall</w:t>
            </w:r>
            <w:proofErr w:type="gramEnd"/>
            <w:r w:rsidRPr="00EE467B">
              <w:rPr>
                <w:rFonts w:ascii="Times New Roman" w:hAnsi="Times New Roman" w:cs="Times New Roman"/>
                <w:sz w:val="24"/>
                <w:szCs w:val="24"/>
              </w:rPr>
              <w:t>, category III, type 4/5/6, hooded, single use, white, size M</w:t>
            </w:r>
          </w:p>
        </w:tc>
        <w:tc>
          <w:tcPr>
            <w:tcW w:w="1296" w:type="dxa"/>
          </w:tcPr>
          <w:p w14:paraId="0478B70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7FB74773" w14:textId="77777777" w:rsidTr="003736FC">
        <w:tc>
          <w:tcPr>
            <w:tcW w:w="720" w:type="dxa"/>
          </w:tcPr>
          <w:p w14:paraId="232D0EF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15</w:t>
            </w:r>
          </w:p>
        </w:tc>
        <w:tc>
          <w:tcPr>
            <w:tcW w:w="8640" w:type="dxa"/>
          </w:tcPr>
          <w:p w14:paraId="12A4410C"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Coverall, category III, type 4/5/6, hooded, single use, white, size XL</w:t>
            </w:r>
          </w:p>
        </w:tc>
        <w:tc>
          <w:tcPr>
            <w:tcW w:w="1296" w:type="dxa"/>
          </w:tcPr>
          <w:p w14:paraId="426033FD"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14F364FF" w14:textId="77777777" w:rsidTr="003736FC">
        <w:tc>
          <w:tcPr>
            <w:tcW w:w="720" w:type="dxa"/>
          </w:tcPr>
          <w:p w14:paraId="353CFF1D"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16</w:t>
            </w:r>
          </w:p>
        </w:tc>
        <w:tc>
          <w:tcPr>
            <w:tcW w:w="8640" w:type="dxa"/>
          </w:tcPr>
          <w:p w14:paraId="0013CA97" w14:textId="77777777" w:rsidR="00212C14" w:rsidRPr="00EE467B" w:rsidRDefault="007F231A">
            <w:pPr>
              <w:rPr>
                <w:rFonts w:ascii="Times New Roman" w:hAnsi="Times New Roman" w:cs="Times New Roman"/>
                <w:sz w:val="24"/>
                <w:szCs w:val="24"/>
              </w:rPr>
            </w:pPr>
            <w:proofErr w:type="gramStart"/>
            <w:r w:rsidRPr="00EE467B">
              <w:rPr>
                <w:rFonts w:ascii="Times New Roman" w:hAnsi="Times New Roman" w:cs="Times New Roman"/>
                <w:sz w:val="24"/>
                <w:szCs w:val="24"/>
              </w:rPr>
              <w:t>Coverall</w:t>
            </w:r>
            <w:proofErr w:type="gramEnd"/>
            <w:r w:rsidRPr="00EE467B">
              <w:rPr>
                <w:rFonts w:ascii="Times New Roman" w:hAnsi="Times New Roman" w:cs="Times New Roman"/>
                <w:sz w:val="24"/>
                <w:szCs w:val="24"/>
              </w:rPr>
              <w:t>, category III, type 4/5/6, hooded, single use, white, size XXL</w:t>
            </w:r>
          </w:p>
        </w:tc>
        <w:tc>
          <w:tcPr>
            <w:tcW w:w="1296" w:type="dxa"/>
          </w:tcPr>
          <w:p w14:paraId="124FA82C"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6368295D" w14:textId="77777777" w:rsidTr="003736FC">
        <w:tc>
          <w:tcPr>
            <w:tcW w:w="720" w:type="dxa"/>
          </w:tcPr>
          <w:p w14:paraId="587656E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17</w:t>
            </w:r>
          </w:p>
        </w:tc>
        <w:tc>
          <w:tcPr>
            <w:tcW w:w="8640" w:type="dxa"/>
          </w:tcPr>
          <w:p w14:paraId="4EF1DD5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Boots, rubber, size 38, white</w:t>
            </w:r>
          </w:p>
        </w:tc>
        <w:tc>
          <w:tcPr>
            <w:tcW w:w="1296" w:type="dxa"/>
          </w:tcPr>
          <w:p w14:paraId="2FC63EE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Pair</w:t>
            </w:r>
          </w:p>
        </w:tc>
      </w:tr>
      <w:tr w:rsidR="00212C14" w:rsidRPr="00EE467B" w14:paraId="7A3D28FC" w14:textId="77777777" w:rsidTr="003736FC">
        <w:tc>
          <w:tcPr>
            <w:tcW w:w="720" w:type="dxa"/>
          </w:tcPr>
          <w:p w14:paraId="2E07C1E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18</w:t>
            </w:r>
          </w:p>
        </w:tc>
        <w:tc>
          <w:tcPr>
            <w:tcW w:w="8640" w:type="dxa"/>
          </w:tcPr>
          <w:p w14:paraId="7AA5C08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Boots, rubber, size 40, white</w:t>
            </w:r>
          </w:p>
        </w:tc>
        <w:tc>
          <w:tcPr>
            <w:tcW w:w="1296" w:type="dxa"/>
          </w:tcPr>
          <w:p w14:paraId="43D9166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Pair</w:t>
            </w:r>
          </w:p>
        </w:tc>
      </w:tr>
      <w:tr w:rsidR="00212C14" w:rsidRPr="00EE467B" w14:paraId="33FFFC70" w14:textId="77777777" w:rsidTr="003736FC">
        <w:tc>
          <w:tcPr>
            <w:tcW w:w="720" w:type="dxa"/>
          </w:tcPr>
          <w:p w14:paraId="175A34E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19</w:t>
            </w:r>
          </w:p>
        </w:tc>
        <w:tc>
          <w:tcPr>
            <w:tcW w:w="8640" w:type="dxa"/>
          </w:tcPr>
          <w:p w14:paraId="7AAC1E0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Boots, rubber, size 42, white</w:t>
            </w:r>
          </w:p>
        </w:tc>
        <w:tc>
          <w:tcPr>
            <w:tcW w:w="1296" w:type="dxa"/>
          </w:tcPr>
          <w:p w14:paraId="38085DB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Pair</w:t>
            </w:r>
          </w:p>
        </w:tc>
      </w:tr>
      <w:tr w:rsidR="00212C14" w:rsidRPr="00EE467B" w14:paraId="5779AD87" w14:textId="77777777" w:rsidTr="003736FC">
        <w:tc>
          <w:tcPr>
            <w:tcW w:w="720" w:type="dxa"/>
          </w:tcPr>
          <w:p w14:paraId="7E842F0C"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20</w:t>
            </w:r>
          </w:p>
        </w:tc>
        <w:tc>
          <w:tcPr>
            <w:tcW w:w="8640" w:type="dxa"/>
          </w:tcPr>
          <w:p w14:paraId="300DE1D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Boots, rubber, size 44, white</w:t>
            </w:r>
          </w:p>
        </w:tc>
        <w:tc>
          <w:tcPr>
            <w:tcW w:w="1296" w:type="dxa"/>
          </w:tcPr>
          <w:p w14:paraId="1F9CA52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Pair</w:t>
            </w:r>
          </w:p>
        </w:tc>
      </w:tr>
      <w:tr w:rsidR="00212C14" w:rsidRPr="00EE467B" w14:paraId="3D7D64AA" w14:textId="77777777" w:rsidTr="003736FC">
        <w:tc>
          <w:tcPr>
            <w:tcW w:w="720" w:type="dxa"/>
          </w:tcPr>
          <w:p w14:paraId="7202E96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21</w:t>
            </w:r>
          </w:p>
        </w:tc>
        <w:tc>
          <w:tcPr>
            <w:tcW w:w="8640" w:type="dxa"/>
          </w:tcPr>
          <w:p w14:paraId="74C0508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Clogs, green, size 38</w:t>
            </w:r>
          </w:p>
        </w:tc>
        <w:tc>
          <w:tcPr>
            <w:tcW w:w="1296" w:type="dxa"/>
          </w:tcPr>
          <w:p w14:paraId="10DE5C0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Pair</w:t>
            </w:r>
          </w:p>
        </w:tc>
      </w:tr>
      <w:tr w:rsidR="00212C14" w:rsidRPr="00EE467B" w14:paraId="3E5744BE" w14:textId="77777777" w:rsidTr="003736FC">
        <w:tc>
          <w:tcPr>
            <w:tcW w:w="720" w:type="dxa"/>
          </w:tcPr>
          <w:p w14:paraId="0E8BABB9"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22</w:t>
            </w:r>
          </w:p>
        </w:tc>
        <w:tc>
          <w:tcPr>
            <w:tcW w:w="8640" w:type="dxa"/>
          </w:tcPr>
          <w:p w14:paraId="1F478325"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Clogs, green, size 40</w:t>
            </w:r>
          </w:p>
        </w:tc>
        <w:tc>
          <w:tcPr>
            <w:tcW w:w="1296" w:type="dxa"/>
          </w:tcPr>
          <w:p w14:paraId="157ED8F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Pair</w:t>
            </w:r>
          </w:p>
        </w:tc>
      </w:tr>
      <w:tr w:rsidR="00212C14" w:rsidRPr="00EE467B" w14:paraId="11FB4ABB" w14:textId="77777777" w:rsidTr="003736FC">
        <w:tc>
          <w:tcPr>
            <w:tcW w:w="720" w:type="dxa"/>
          </w:tcPr>
          <w:p w14:paraId="34F4F6E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23</w:t>
            </w:r>
          </w:p>
        </w:tc>
        <w:tc>
          <w:tcPr>
            <w:tcW w:w="8640" w:type="dxa"/>
          </w:tcPr>
          <w:p w14:paraId="34B0D98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Clogs, green, size 42</w:t>
            </w:r>
          </w:p>
        </w:tc>
        <w:tc>
          <w:tcPr>
            <w:tcW w:w="1296" w:type="dxa"/>
          </w:tcPr>
          <w:p w14:paraId="7F94FEA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Pair</w:t>
            </w:r>
          </w:p>
        </w:tc>
      </w:tr>
      <w:tr w:rsidR="00212C14" w:rsidRPr="00EE467B" w14:paraId="31EF1FDC" w14:textId="77777777" w:rsidTr="003736FC">
        <w:tc>
          <w:tcPr>
            <w:tcW w:w="720" w:type="dxa"/>
          </w:tcPr>
          <w:p w14:paraId="706EA29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24</w:t>
            </w:r>
          </w:p>
        </w:tc>
        <w:tc>
          <w:tcPr>
            <w:tcW w:w="8640" w:type="dxa"/>
          </w:tcPr>
          <w:p w14:paraId="5F60D06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Clogs, green, size 44</w:t>
            </w:r>
          </w:p>
        </w:tc>
        <w:tc>
          <w:tcPr>
            <w:tcW w:w="1296" w:type="dxa"/>
          </w:tcPr>
          <w:p w14:paraId="2027CCF9"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Pair</w:t>
            </w:r>
          </w:p>
        </w:tc>
      </w:tr>
      <w:tr w:rsidR="00212C14" w:rsidRPr="00EE467B" w14:paraId="7125B272" w14:textId="77777777" w:rsidTr="003736FC">
        <w:tc>
          <w:tcPr>
            <w:tcW w:w="720" w:type="dxa"/>
          </w:tcPr>
          <w:p w14:paraId="3DA605A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25</w:t>
            </w:r>
          </w:p>
        </w:tc>
        <w:tc>
          <w:tcPr>
            <w:tcW w:w="8640" w:type="dxa"/>
          </w:tcPr>
          <w:p w14:paraId="2532A8A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Gloves Protection, heavy-duty nitrile, green, cat III, size 7</w:t>
            </w:r>
          </w:p>
        </w:tc>
        <w:tc>
          <w:tcPr>
            <w:tcW w:w="1296" w:type="dxa"/>
          </w:tcPr>
          <w:p w14:paraId="237C431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Pair</w:t>
            </w:r>
          </w:p>
        </w:tc>
      </w:tr>
      <w:tr w:rsidR="00212C14" w:rsidRPr="00EE467B" w14:paraId="796005D3" w14:textId="77777777" w:rsidTr="003736FC">
        <w:tc>
          <w:tcPr>
            <w:tcW w:w="720" w:type="dxa"/>
          </w:tcPr>
          <w:p w14:paraId="4E3BC65C"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26</w:t>
            </w:r>
          </w:p>
        </w:tc>
        <w:tc>
          <w:tcPr>
            <w:tcW w:w="8640" w:type="dxa"/>
          </w:tcPr>
          <w:p w14:paraId="6635968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Gloves Protection, heavy-duty nitrile, green, cat III, size 8</w:t>
            </w:r>
          </w:p>
        </w:tc>
        <w:tc>
          <w:tcPr>
            <w:tcW w:w="1296" w:type="dxa"/>
          </w:tcPr>
          <w:p w14:paraId="30DBBFF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Pair</w:t>
            </w:r>
          </w:p>
        </w:tc>
      </w:tr>
      <w:tr w:rsidR="00212C14" w:rsidRPr="00EE467B" w14:paraId="0D1FE642" w14:textId="77777777" w:rsidTr="003736FC">
        <w:tc>
          <w:tcPr>
            <w:tcW w:w="720" w:type="dxa"/>
          </w:tcPr>
          <w:p w14:paraId="73CC5819"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27</w:t>
            </w:r>
          </w:p>
        </w:tc>
        <w:tc>
          <w:tcPr>
            <w:tcW w:w="8640" w:type="dxa"/>
          </w:tcPr>
          <w:p w14:paraId="015CBF6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Gloves Protection, heavy-duty nitrile, green, cat III, size 9</w:t>
            </w:r>
          </w:p>
        </w:tc>
        <w:tc>
          <w:tcPr>
            <w:tcW w:w="1296" w:type="dxa"/>
          </w:tcPr>
          <w:p w14:paraId="5E26AF4C"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Pair</w:t>
            </w:r>
          </w:p>
        </w:tc>
      </w:tr>
      <w:tr w:rsidR="00212C14" w:rsidRPr="00EE467B" w14:paraId="357C80FD" w14:textId="77777777" w:rsidTr="003736FC">
        <w:tc>
          <w:tcPr>
            <w:tcW w:w="720" w:type="dxa"/>
          </w:tcPr>
          <w:p w14:paraId="1BD1234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28</w:t>
            </w:r>
          </w:p>
        </w:tc>
        <w:tc>
          <w:tcPr>
            <w:tcW w:w="8640" w:type="dxa"/>
          </w:tcPr>
          <w:p w14:paraId="4143489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Apron Protection, polyester, reusable, 300g/m², white</w:t>
            </w:r>
          </w:p>
        </w:tc>
        <w:tc>
          <w:tcPr>
            <w:tcW w:w="1296" w:type="dxa"/>
          </w:tcPr>
          <w:p w14:paraId="4D439A1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79E07526" w14:textId="77777777" w:rsidTr="003736FC">
        <w:tc>
          <w:tcPr>
            <w:tcW w:w="720" w:type="dxa"/>
          </w:tcPr>
          <w:p w14:paraId="046D28B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29</w:t>
            </w:r>
          </w:p>
        </w:tc>
        <w:tc>
          <w:tcPr>
            <w:tcW w:w="8640" w:type="dxa"/>
          </w:tcPr>
          <w:p w14:paraId="6ABF3D1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Goggles Protective, plastic, rigid, transparent</w:t>
            </w:r>
          </w:p>
        </w:tc>
        <w:tc>
          <w:tcPr>
            <w:tcW w:w="1296" w:type="dxa"/>
          </w:tcPr>
          <w:p w14:paraId="45982C1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1240F6B3" w14:textId="77777777" w:rsidTr="003736FC">
        <w:tc>
          <w:tcPr>
            <w:tcW w:w="720" w:type="dxa"/>
          </w:tcPr>
          <w:p w14:paraId="32FB2A3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30</w:t>
            </w:r>
          </w:p>
        </w:tc>
        <w:tc>
          <w:tcPr>
            <w:tcW w:w="8640" w:type="dxa"/>
          </w:tcPr>
          <w:p w14:paraId="689054AD"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Face Shield, clear plastic, flexible, full-face coverage, unique size, disposable (Package of 5 pieces)</w:t>
            </w:r>
          </w:p>
        </w:tc>
        <w:tc>
          <w:tcPr>
            <w:tcW w:w="1296" w:type="dxa"/>
          </w:tcPr>
          <w:p w14:paraId="040D6DF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Package</w:t>
            </w:r>
          </w:p>
        </w:tc>
      </w:tr>
    </w:tbl>
    <w:p w14:paraId="6144F390" w14:textId="77777777" w:rsidR="00212C14" w:rsidRDefault="00212C14">
      <w:pPr>
        <w:rPr>
          <w:rFonts w:ascii="Times New Roman" w:hAnsi="Times New Roman" w:cs="Times New Roman"/>
          <w:sz w:val="24"/>
          <w:szCs w:val="24"/>
        </w:rPr>
      </w:pPr>
    </w:p>
    <w:p w14:paraId="6EE60ABE" w14:textId="77777777" w:rsidR="004C2BD8" w:rsidRDefault="004C2BD8">
      <w:pPr>
        <w:rPr>
          <w:rFonts w:ascii="Times New Roman" w:hAnsi="Times New Roman" w:cs="Times New Roman"/>
          <w:sz w:val="24"/>
          <w:szCs w:val="24"/>
        </w:rPr>
      </w:pPr>
    </w:p>
    <w:p w14:paraId="7A4E092A" w14:textId="77777777" w:rsidR="004C2BD8" w:rsidRDefault="004C2BD8">
      <w:pPr>
        <w:rPr>
          <w:rFonts w:ascii="Times New Roman" w:hAnsi="Times New Roman" w:cs="Times New Roman"/>
          <w:sz w:val="24"/>
          <w:szCs w:val="24"/>
        </w:rPr>
      </w:pPr>
    </w:p>
    <w:p w14:paraId="2A0466FE" w14:textId="77777777" w:rsidR="004C2BD8" w:rsidRPr="00EE467B" w:rsidRDefault="004C2BD8">
      <w:pPr>
        <w:rPr>
          <w:rFonts w:ascii="Times New Roman" w:hAnsi="Times New Roman" w:cs="Times New Roman"/>
          <w:sz w:val="24"/>
          <w:szCs w:val="24"/>
        </w:rPr>
      </w:pPr>
    </w:p>
    <w:p w14:paraId="2D40C08B"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lastRenderedPageBreak/>
        <w:t>II. Waste Management</w:t>
      </w:r>
    </w:p>
    <w:tbl>
      <w:tblPr>
        <w:tblStyle w:val="TableGrid"/>
        <w:tblW w:w="0" w:type="auto"/>
        <w:tblLook w:val="04A0" w:firstRow="1" w:lastRow="0" w:firstColumn="1" w:lastColumn="0" w:noHBand="0" w:noVBand="1"/>
      </w:tblPr>
      <w:tblGrid>
        <w:gridCol w:w="708"/>
        <w:gridCol w:w="8016"/>
        <w:gridCol w:w="1238"/>
      </w:tblGrid>
      <w:tr w:rsidR="00212C14" w:rsidRPr="00EE467B" w14:paraId="6AEAC49F" w14:textId="77777777" w:rsidTr="003736FC">
        <w:tc>
          <w:tcPr>
            <w:tcW w:w="720" w:type="dxa"/>
            <w:shd w:val="clear" w:color="auto" w:fill="1F3864"/>
          </w:tcPr>
          <w:p w14:paraId="2827572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S/N</w:t>
            </w:r>
          </w:p>
        </w:tc>
        <w:tc>
          <w:tcPr>
            <w:tcW w:w="8640" w:type="dxa"/>
            <w:shd w:val="clear" w:color="auto" w:fill="1F3864"/>
          </w:tcPr>
          <w:p w14:paraId="084872E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Item Description</w:t>
            </w:r>
          </w:p>
        </w:tc>
        <w:tc>
          <w:tcPr>
            <w:tcW w:w="1296" w:type="dxa"/>
            <w:shd w:val="clear" w:color="auto" w:fill="1F3864"/>
          </w:tcPr>
          <w:p w14:paraId="5E6BDC2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Unit</w:t>
            </w:r>
          </w:p>
        </w:tc>
      </w:tr>
      <w:tr w:rsidR="00212C14" w:rsidRPr="00EE467B" w14:paraId="03D9DF28" w14:textId="77777777" w:rsidTr="003736FC">
        <w:tc>
          <w:tcPr>
            <w:tcW w:w="720" w:type="dxa"/>
          </w:tcPr>
          <w:p w14:paraId="4B8607E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31</w:t>
            </w:r>
          </w:p>
        </w:tc>
        <w:tc>
          <w:tcPr>
            <w:tcW w:w="8640" w:type="dxa"/>
          </w:tcPr>
          <w:p w14:paraId="6FE980A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Bag Biohazard Refuse, 120 Ltr (red unit)</w:t>
            </w:r>
          </w:p>
        </w:tc>
        <w:tc>
          <w:tcPr>
            <w:tcW w:w="1296" w:type="dxa"/>
          </w:tcPr>
          <w:p w14:paraId="6BFA7EA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2E8BE012" w14:textId="77777777" w:rsidTr="003736FC">
        <w:tc>
          <w:tcPr>
            <w:tcW w:w="720" w:type="dxa"/>
          </w:tcPr>
          <w:p w14:paraId="5852B93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32</w:t>
            </w:r>
          </w:p>
        </w:tc>
        <w:tc>
          <w:tcPr>
            <w:tcW w:w="8640" w:type="dxa"/>
          </w:tcPr>
          <w:p w14:paraId="7897D82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Bag Biohazard Refuse, 240 Ltr (red unit)</w:t>
            </w:r>
          </w:p>
        </w:tc>
        <w:tc>
          <w:tcPr>
            <w:tcW w:w="1296" w:type="dxa"/>
          </w:tcPr>
          <w:p w14:paraId="744C4F5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66EF9FD5" w14:textId="77777777" w:rsidTr="003736FC">
        <w:tc>
          <w:tcPr>
            <w:tcW w:w="720" w:type="dxa"/>
          </w:tcPr>
          <w:p w14:paraId="471FDFF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33</w:t>
            </w:r>
          </w:p>
        </w:tc>
        <w:tc>
          <w:tcPr>
            <w:tcW w:w="8640" w:type="dxa"/>
          </w:tcPr>
          <w:p w14:paraId="2CDEEC6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Bag Biohazard Refuse, 120 Ltr (yellow unit)</w:t>
            </w:r>
          </w:p>
        </w:tc>
        <w:tc>
          <w:tcPr>
            <w:tcW w:w="1296" w:type="dxa"/>
          </w:tcPr>
          <w:p w14:paraId="7F1F182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1D6EFF8A" w14:textId="77777777" w:rsidTr="003736FC">
        <w:tc>
          <w:tcPr>
            <w:tcW w:w="720" w:type="dxa"/>
          </w:tcPr>
          <w:p w14:paraId="11D3A9C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34</w:t>
            </w:r>
          </w:p>
        </w:tc>
        <w:tc>
          <w:tcPr>
            <w:tcW w:w="8640" w:type="dxa"/>
          </w:tcPr>
          <w:p w14:paraId="00256415"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Bag Biohazard Refuse, 240 Ltr (yellow unit)</w:t>
            </w:r>
          </w:p>
        </w:tc>
        <w:tc>
          <w:tcPr>
            <w:tcW w:w="1296" w:type="dxa"/>
          </w:tcPr>
          <w:p w14:paraId="357D27DC"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7FFE667A" w14:textId="77777777" w:rsidTr="003736FC">
        <w:tc>
          <w:tcPr>
            <w:tcW w:w="720" w:type="dxa"/>
          </w:tcPr>
          <w:p w14:paraId="464E001D"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35</w:t>
            </w:r>
          </w:p>
        </w:tc>
        <w:tc>
          <w:tcPr>
            <w:tcW w:w="8640" w:type="dxa"/>
          </w:tcPr>
          <w:p w14:paraId="39672E1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Bag Biohazard Refuse, 120 Ltr (black unit)</w:t>
            </w:r>
          </w:p>
        </w:tc>
        <w:tc>
          <w:tcPr>
            <w:tcW w:w="1296" w:type="dxa"/>
          </w:tcPr>
          <w:p w14:paraId="466085E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525C94B5" w14:textId="77777777" w:rsidTr="003736FC">
        <w:tc>
          <w:tcPr>
            <w:tcW w:w="720" w:type="dxa"/>
          </w:tcPr>
          <w:p w14:paraId="5DAE5BE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36</w:t>
            </w:r>
          </w:p>
        </w:tc>
        <w:tc>
          <w:tcPr>
            <w:tcW w:w="8640" w:type="dxa"/>
          </w:tcPr>
          <w:p w14:paraId="05091B1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Bag Biohazard Refuse, 240 Ltr (black unit)</w:t>
            </w:r>
          </w:p>
        </w:tc>
        <w:tc>
          <w:tcPr>
            <w:tcW w:w="1296" w:type="dxa"/>
          </w:tcPr>
          <w:p w14:paraId="49621215"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266E0305" w14:textId="77777777" w:rsidTr="003736FC">
        <w:tc>
          <w:tcPr>
            <w:tcW w:w="720" w:type="dxa"/>
          </w:tcPr>
          <w:p w14:paraId="44C1BED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37</w:t>
            </w:r>
          </w:p>
        </w:tc>
        <w:tc>
          <w:tcPr>
            <w:tcW w:w="8640" w:type="dxa"/>
          </w:tcPr>
          <w:p w14:paraId="57C41FB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Dustbin/Wheeled Bucket, 240 Ltr, red</w:t>
            </w:r>
          </w:p>
        </w:tc>
        <w:tc>
          <w:tcPr>
            <w:tcW w:w="1296" w:type="dxa"/>
          </w:tcPr>
          <w:p w14:paraId="1A00A95D"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67611E91" w14:textId="77777777" w:rsidTr="003736FC">
        <w:tc>
          <w:tcPr>
            <w:tcW w:w="720" w:type="dxa"/>
          </w:tcPr>
          <w:p w14:paraId="65768D1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38</w:t>
            </w:r>
          </w:p>
        </w:tc>
        <w:tc>
          <w:tcPr>
            <w:tcW w:w="8640" w:type="dxa"/>
          </w:tcPr>
          <w:p w14:paraId="100E8C2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Dustbin/Wheeled Bucket, 240 Ltr, yellow</w:t>
            </w:r>
          </w:p>
        </w:tc>
        <w:tc>
          <w:tcPr>
            <w:tcW w:w="1296" w:type="dxa"/>
          </w:tcPr>
          <w:p w14:paraId="1922CEB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431AA8B7" w14:textId="77777777" w:rsidTr="003736FC">
        <w:tc>
          <w:tcPr>
            <w:tcW w:w="720" w:type="dxa"/>
          </w:tcPr>
          <w:p w14:paraId="13DE839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39</w:t>
            </w:r>
          </w:p>
        </w:tc>
        <w:tc>
          <w:tcPr>
            <w:tcW w:w="8640" w:type="dxa"/>
          </w:tcPr>
          <w:p w14:paraId="5A6ABBF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Dustbin/Wheeled Bucket, 240 Ltr, black</w:t>
            </w:r>
          </w:p>
        </w:tc>
        <w:tc>
          <w:tcPr>
            <w:tcW w:w="1296" w:type="dxa"/>
          </w:tcPr>
          <w:p w14:paraId="4BBA3F49"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036A91CE" w14:textId="77777777" w:rsidTr="003736FC">
        <w:tc>
          <w:tcPr>
            <w:tcW w:w="720" w:type="dxa"/>
          </w:tcPr>
          <w:p w14:paraId="70C73C1C"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40</w:t>
            </w:r>
          </w:p>
        </w:tc>
        <w:tc>
          <w:tcPr>
            <w:tcW w:w="8640" w:type="dxa"/>
          </w:tcPr>
          <w:p w14:paraId="2659F0E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Dustbin/Wheeled Bucket, 120 Ltr, red</w:t>
            </w:r>
          </w:p>
        </w:tc>
        <w:tc>
          <w:tcPr>
            <w:tcW w:w="1296" w:type="dxa"/>
          </w:tcPr>
          <w:p w14:paraId="637B11E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6EFA06CC" w14:textId="77777777" w:rsidTr="003736FC">
        <w:tc>
          <w:tcPr>
            <w:tcW w:w="720" w:type="dxa"/>
          </w:tcPr>
          <w:p w14:paraId="2A6838D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41</w:t>
            </w:r>
          </w:p>
        </w:tc>
        <w:tc>
          <w:tcPr>
            <w:tcW w:w="8640" w:type="dxa"/>
          </w:tcPr>
          <w:p w14:paraId="7B5A7CD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Dustbin/Wheeled Bucket, 120 Ltr, yellow</w:t>
            </w:r>
          </w:p>
        </w:tc>
        <w:tc>
          <w:tcPr>
            <w:tcW w:w="1296" w:type="dxa"/>
          </w:tcPr>
          <w:p w14:paraId="5974C01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23F0A2BC" w14:textId="77777777" w:rsidTr="003736FC">
        <w:tc>
          <w:tcPr>
            <w:tcW w:w="720" w:type="dxa"/>
          </w:tcPr>
          <w:p w14:paraId="08E3B52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42</w:t>
            </w:r>
          </w:p>
        </w:tc>
        <w:tc>
          <w:tcPr>
            <w:tcW w:w="8640" w:type="dxa"/>
          </w:tcPr>
          <w:p w14:paraId="22A9422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Dustbin/Wheeled Bucket, 120 Ltr, black</w:t>
            </w:r>
          </w:p>
        </w:tc>
        <w:tc>
          <w:tcPr>
            <w:tcW w:w="1296" w:type="dxa"/>
          </w:tcPr>
          <w:p w14:paraId="525BB9B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1B017EBD" w14:textId="77777777" w:rsidTr="003736FC">
        <w:tc>
          <w:tcPr>
            <w:tcW w:w="720" w:type="dxa"/>
          </w:tcPr>
          <w:p w14:paraId="619FC66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43</w:t>
            </w:r>
          </w:p>
        </w:tc>
        <w:tc>
          <w:tcPr>
            <w:tcW w:w="8640" w:type="dxa"/>
          </w:tcPr>
          <w:p w14:paraId="498C7CB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Waste Bin, 50 Ltr, red</w:t>
            </w:r>
          </w:p>
        </w:tc>
        <w:tc>
          <w:tcPr>
            <w:tcW w:w="1296" w:type="dxa"/>
          </w:tcPr>
          <w:p w14:paraId="2D9A7EDC"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4CB7ACA7" w14:textId="77777777" w:rsidTr="003736FC">
        <w:tc>
          <w:tcPr>
            <w:tcW w:w="720" w:type="dxa"/>
          </w:tcPr>
          <w:p w14:paraId="2367D0B5"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44</w:t>
            </w:r>
          </w:p>
        </w:tc>
        <w:tc>
          <w:tcPr>
            <w:tcW w:w="8640" w:type="dxa"/>
          </w:tcPr>
          <w:p w14:paraId="60BE847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Waste Bin, 50 Ltr, yellow</w:t>
            </w:r>
          </w:p>
        </w:tc>
        <w:tc>
          <w:tcPr>
            <w:tcW w:w="1296" w:type="dxa"/>
          </w:tcPr>
          <w:p w14:paraId="07EDE6B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58AEED96" w14:textId="77777777" w:rsidTr="003736FC">
        <w:tc>
          <w:tcPr>
            <w:tcW w:w="720" w:type="dxa"/>
          </w:tcPr>
          <w:p w14:paraId="3D675DC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45</w:t>
            </w:r>
          </w:p>
        </w:tc>
        <w:tc>
          <w:tcPr>
            <w:tcW w:w="8640" w:type="dxa"/>
          </w:tcPr>
          <w:p w14:paraId="418596B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Waste Bin, 50 Ltr, black</w:t>
            </w:r>
          </w:p>
        </w:tc>
        <w:tc>
          <w:tcPr>
            <w:tcW w:w="1296" w:type="dxa"/>
          </w:tcPr>
          <w:p w14:paraId="3CF3311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58015DC3" w14:textId="77777777" w:rsidTr="003736FC">
        <w:tc>
          <w:tcPr>
            <w:tcW w:w="720" w:type="dxa"/>
          </w:tcPr>
          <w:p w14:paraId="49DD701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46</w:t>
            </w:r>
          </w:p>
        </w:tc>
        <w:tc>
          <w:tcPr>
            <w:tcW w:w="8640" w:type="dxa"/>
          </w:tcPr>
          <w:p w14:paraId="4F2282C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Bag Biohazard Refuse, 100 Ltr (90 x 115 cm), red unit</w:t>
            </w:r>
          </w:p>
        </w:tc>
        <w:tc>
          <w:tcPr>
            <w:tcW w:w="1296" w:type="dxa"/>
          </w:tcPr>
          <w:p w14:paraId="79FF739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61E7AEBC" w14:textId="77777777" w:rsidTr="003736FC">
        <w:tc>
          <w:tcPr>
            <w:tcW w:w="720" w:type="dxa"/>
          </w:tcPr>
          <w:p w14:paraId="4776E4D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47</w:t>
            </w:r>
          </w:p>
        </w:tc>
        <w:tc>
          <w:tcPr>
            <w:tcW w:w="8640" w:type="dxa"/>
          </w:tcPr>
          <w:p w14:paraId="3735241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Bag Biohazard Refuse, 100 Ltr (90 x 115 cm), yellow unit</w:t>
            </w:r>
          </w:p>
        </w:tc>
        <w:tc>
          <w:tcPr>
            <w:tcW w:w="1296" w:type="dxa"/>
          </w:tcPr>
          <w:p w14:paraId="0CB6F52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5EF34D4C" w14:textId="77777777" w:rsidTr="003736FC">
        <w:tc>
          <w:tcPr>
            <w:tcW w:w="720" w:type="dxa"/>
          </w:tcPr>
          <w:p w14:paraId="10274CC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48</w:t>
            </w:r>
          </w:p>
        </w:tc>
        <w:tc>
          <w:tcPr>
            <w:tcW w:w="8640" w:type="dxa"/>
          </w:tcPr>
          <w:p w14:paraId="4EB8FFAD"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Bag Biohazard Refuse, 100 Ltr (90 x 115 cm), black unit</w:t>
            </w:r>
          </w:p>
        </w:tc>
        <w:tc>
          <w:tcPr>
            <w:tcW w:w="1296" w:type="dxa"/>
          </w:tcPr>
          <w:p w14:paraId="2A356F15"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0CCEDE36" w14:textId="77777777" w:rsidTr="003736FC">
        <w:tc>
          <w:tcPr>
            <w:tcW w:w="720" w:type="dxa"/>
          </w:tcPr>
          <w:p w14:paraId="36E9403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49</w:t>
            </w:r>
          </w:p>
        </w:tc>
        <w:tc>
          <w:tcPr>
            <w:tcW w:w="8640" w:type="dxa"/>
          </w:tcPr>
          <w:p w14:paraId="2D505AA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Absorbent Paper, 60–76.2 cm width x 45.72–70 m length</w:t>
            </w:r>
          </w:p>
        </w:tc>
        <w:tc>
          <w:tcPr>
            <w:tcW w:w="1296" w:type="dxa"/>
          </w:tcPr>
          <w:p w14:paraId="7EB1F9F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Roll</w:t>
            </w:r>
          </w:p>
        </w:tc>
      </w:tr>
      <w:tr w:rsidR="00212C14" w:rsidRPr="00EE467B" w14:paraId="1BF35211" w14:textId="77777777" w:rsidTr="003736FC">
        <w:tc>
          <w:tcPr>
            <w:tcW w:w="720" w:type="dxa"/>
          </w:tcPr>
          <w:p w14:paraId="772F65B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50</w:t>
            </w:r>
          </w:p>
        </w:tc>
        <w:tc>
          <w:tcPr>
            <w:tcW w:w="8640" w:type="dxa"/>
          </w:tcPr>
          <w:p w14:paraId="705D8B0C"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Body Bag, 8 handles, U-shaped zip, white, 400 microns, adult (230 x 100 cm)</w:t>
            </w:r>
          </w:p>
        </w:tc>
        <w:tc>
          <w:tcPr>
            <w:tcW w:w="1296" w:type="dxa"/>
          </w:tcPr>
          <w:p w14:paraId="4FAC317C"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2ED98D3F" w14:textId="77777777" w:rsidTr="003736FC">
        <w:tc>
          <w:tcPr>
            <w:tcW w:w="720" w:type="dxa"/>
          </w:tcPr>
          <w:p w14:paraId="60A01ED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51</w:t>
            </w:r>
          </w:p>
        </w:tc>
        <w:tc>
          <w:tcPr>
            <w:tcW w:w="8640" w:type="dxa"/>
          </w:tcPr>
          <w:p w14:paraId="79CC98BD"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Body Bag, 4 handles, U-shaped zip, white, 400 microns, child (150 x 100 cm)</w:t>
            </w:r>
          </w:p>
        </w:tc>
        <w:tc>
          <w:tcPr>
            <w:tcW w:w="1296" w:type="dxa"/>
          </w:tcPr>
          <w:p w14:paraId="390C7B0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bl>
    <w:p w14:paraId="6B0C7676" w14:textId="77777777" w:rsidR="00212C14" w:rsidRPr="00EE467B" w:rsidRDefault="00212C14">
      <w:pPr>
        <w:rPr>
          <w:rFonts w:ascii="Times New Roman" w:hAnsi="Times New Roman" w:cs="Times New Roman"/>
          <w:sz w:val="24"/>
          <w:szCs w:val="24"/>
        </w:rPr>
      </w:pPr>
    </w:p>
    <w:p w14:paraId="58297F22"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III. Cleaning and Decontamination</w:t>
      </w:r>
    </w:p>
    <w:tbl>
      <w:tblPr>
        <w:tblStyle w:val="TableGrid"/>
        <w:tblW w:w="0" w:type="auto"/>
        <w:jc w:val="center"/>
        <w:tblLook w:val="04A0" w:firstRow="1" w:lastRow="0" w:firstColumn="1" w:lastColumn="0" w:noHBand="0" w:noVBand="1"/>
      </w:tblPr>
      <w:tblGrid>
        <w:gridCol w:w="708"/>
        <w:gridCol w:w="7987"/>
        <w:gridCol w:w="1267"/>
      </w:tblGrid>
      <w:tr w:rsidR="00212C14" w:rsidRPr="00EE467B" w14:paraId="5FB28DF6" w14:textId="77777777">
        <w:trPr>
          <w:jc w:val="center"/>
        </w:trPr>
        <w:tc>
          <w:tcPr>
            <w:tcW w:w="720" w:type="dxa"/>
            <w:shd w:val="clear" w:color="auto" w:fill="1F3864"/>
          </w:tcPr>
          <w:p w14:paraId="4AFF155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S/N</w:t>
            </w:r>
          </w:p>
        </w:tc>
        <w:tc>
          <w:tcPr>
            <w:tcW w:w="8640" w:type="dxa"/>
            <w:shd w:val="clear" w:color="auto" w:fill="1F3864"/>
          </w:tcPr>
          <w:p w14:paraId="36E28A3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Item Description</w:t>
            </w:r>
          </w:p>
        </w:tc>
        <w:tc>
          <w:tcPr>
            <w:tcW w:w="1296" w:type="dxa"/>
            <w:shd w:val="clear" w:color="auto" w:fill="1F3864"/>
          </w:tcPr>
          <w:p w14:paraId="2BDD312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Unit</w:t>
            </w:r>
          </w:p>
        </w:tc>
      </w:tr>
      <w:tr w:rsidR="00212C14" w:rsidRPr="00EE467B" w14:paraId="40066346" w14:textId="77777777">
        <w:trPr>
          <w:jc w:val="center"/>
        </w:trPr>
        <w:tc>
          <w:tcPr>
            <w:tcW w:w="720" w:type="dxa"/>
          </w:tcPr>
          <w:p w14:paraId="5FFD017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52</w:t>
            </w:r>
          </w:p>
        </w:tc>
        <w:tc>
          <w:tcPr>
            <w:tcW w:w="8640" w:type="dxa"/>
          </w:tcPr>
          <w:p w14:paraId="082D152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Calcium Hypochlorite, Powder 75%, Bucket, 50 Kg</w:t>
            </w:r>
          </w:p>
        </w:tc>
        <w:tc>
          <w:tcPr>
            <w:tcW w:w="1296" w:type="dxa"/>
          </w:tcPr>
          <w:p w14:paraId="44926A5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Bucket</w:t>
            </w:r>
          </w:p>
        </w:tc>
      </w:tr>
      <w:tr w:rsidR="00212C14" w:rsidRPr="00EE467B" w14:paraId="4F659911" w14:textId="77777777">
        <w:trPr>
          <w:jc w:val="center"/>
        </w:trPr>
        <w:tc>
          <w:tcPr>
            <w:tcW w:w="720" w:type="dxa"/>
          </w:tcPr>
          <w:p w14:paraId="501B3BD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53</w:t>
            </w:r>
          </w:p>
        </w:tc>
        <w:tc>
          <w:tcPr>
            <w:tcW w:w="8640" w:type="dxa"/>
          </w:tcPr>
          <w:p w14:paraId="3FD35E8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Liquid Soap, 20 Ltr, Jerrican</w:t>
            </w:r>
          </w:p>
        </w:tc>
        <w:tc>
          <w:tcPr>
            <w:tcW w:w="1296" w:type="dxa"/>
          </w:tcPr>
          <w:p w14:paraId="2ADF30F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Jerrican</w:t>
            </w:r>
          </w:p>
        </w:tc>
      </w:tr>
      <w:tr w:rsidR="00212C14" w:rsidRPr="00EE467B" w14:paraId="67C4B8FB" w14:textId="77777777">
        <w:trPr>
          <w:jc w:val="center"/>
        </w:trPr>
        <w:tc>
          <w:tcPr>
            <w:tcW w:w="720" w:type="dxa"/>
          </w:tcPr>
          <w:p w14:paraId="07AE034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54</w:t>
            </w:r>
          </w:p>
        </w:tc>
        <w:tc>
          <w:tcPr>
            <w:tcW w:w="8640" w:type="dxa"/>
          </w:tcPr>
          <w:p w14:paraId="39BFCBE6"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Plastic Buckets, 50 liters</w:t>
            </w:r>
          </w:p>
        </w:tc>
        <w:tc>
          <w:tcPr>
            <w:tcW w:w="1296" w:type="dxa"/>
          </w:tcPr>
          <w:p w14:paraId="0DFE16F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126859E4" w14:textId="77777777">
        <w:trPr>
          <w:jc w:val="center"/>
        </w:trPr>
        <w:tc>
          <w:tcPr>
            <w:tcW w:w="720" w:type="dxa"/>
          </w:tcPr>
          <w:p w14:paraId="00F9638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55</w:t>
            </w:r>
          </w:p>
        </w:tc>
        <w:tc>
          <w:tcPr>
            <w:tcW w:w="8640" w:type="dxa"/>
          </w:tcPr>
          <w:p w14:paraId="7A6D076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Sprayer Disinfectant, 1.5 liters, handled</w:t>
            </w:r>
          </w:p>
        </w:tc>
        <w:tc>
          <w:tcPr>
            <w:tcW w:w="1296" w:type="dxa"/>
          </w:tcPr>
          <w:p w14:paraId="43C25CA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30EFFE06" w14:textId="77777777">
        <w:trPr>
          <w:jc w:val="center"/>
        </w:trPr>
        <w:tc>
          <w:tcPr>
            <w:tcW w:w="720" w:type="dxa"/>
          </w:tcPr>
          <w:p w14:paraId="484D4BA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56</w:t>
            </w:r>
          </w:p>
        </w:tc>
        <w:tc>
          <w:tcPr>
            <w:tcW w:w="8640" w:type="dxa"/>
          </w:tcPr>
          <w:p w14:paraId="585C3EF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Sprayer Pump</w:t>
            </w:r>
          </w:p>
        </w:tc>
        <w:tc>
          <w:tcPr>
            <w:tcW w:w="1296" w:type="dxa"/>
          </w:tcPr>
          <w:p w14:paraId="65E8D99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0B0113D2" w14:textId="77777777">
        <w:trPr>
          <w:jc w:val="center"/>
        </w:trPr>
        <w:tc>
          <w:tcPr>
            <w:tcW w:w="720" w:type="dxa"/>
          </w:tcPr>
          <w:p w14:paraId="01F0FE4E"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57</w:t>
            </w:r>
          </w:p>
        </w:tc>
        <w:tc>
          <w:tcPr>
            <w:tcW w:w="8640" w:type="dxa"/>
          </w:tcPr>
          <w:p w14:paraId="1558ACD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Squeegee with plastic handle</w:t>
            </w:r>
          </w:p>
        </w:tc>
        <w:tc>
          <w:tcPr>
            <w:tcW w:w="1296" w:type="dxa"/>
          </w:tcPr>
          <w:p w14:paraId="05EA5D11"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bl>
    <w:p w14:paraId="43620D12" w14:textId="77777777" w:rsidR="00212C14" w:rsidRPr="00EE467B" w:rsidRDefault="00212C14">
      <w:pPr>
        <w:rPr>
          <w:rFonts w:ascii="Times New Roman" w:hAnsi="Times New Roman" w:cs="Times New Roman"/>
          <w:sz w:val="24"/>
          <w:szCs w:val="24"/>
        </w:rPr>
      </w:pPr>
    </w:p>
    <w:p w14:paraId="239C44B5"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IV. Hand Hygiene Supplies</w:t>
      </w:r>
    </w:p>
    <w:tbl>
      <w:tblPr>
        <w:tblStyle w:val="TableGrid"/>
        <w:tblW w:w="0" w:type="auto"/>
        <w:jc w:val="center"/>
        <w:tblLook w:val="04A0" w:firstRow="1" w:lastRow="0" w:firstColumn="1" w:lastColumn="0" w:noHBand="0" w:noVBand="1"/>
      </w:tblPr>
      <w:tblGrid>
        <w:gridCol w:w="709"/>
        <w:gridCol w:w="8001"/>
        <w:gridCol w:w="1252"/>
      </w:tblGrid>
      <w:tr w:rsidR="00212C14" w:rsidRPr="00EE467B" w14:paraId="4BCB67A5" w14:textId="77777777">
        <w:trPr>
          <w:jc w:val="center"/>
        </w:trPr>
        <w:tc>
          <w:tcPr>
            <w:tcW w:w="720" w:type="dxa"/>
            <w:shd w:val="clear" w:color="auto" w:fill="1F3864"/>
          </w:tcPr>
          <w:p w14:paraId="3D048D1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S/N</w:t>
            </w:r>
          </w:p>
        </w:tc>
        <w:tc>
          <w:tcPr>
            <w:tcW w:w="8640" w:type="dxa"/>
            <w:shd w:val="clear" w:color="auto" w:fill="1F3864"/>
          </w:tcPr>
          <w:p w14:paraId="72A4EA0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Item Description</w:t>
            </w:r>
          </w:p>
        </w:tc>
        <w:tc>
          <w:tcPr>
            <w:tcW w:w="1296" w:type="dxa"/>
            <w:shd w:val="clear" w:color="auto" w:fill="1F3864"/>
          </w:tcPr>
          <w:p w14:paraId="3BB28CAC"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Unit</w:t>
            </w:r>
          </w:p>
        </w:tc>
      </w:tr>
      <w:tr w:rsidR="00212C14" w:rsidRPr="00EE467B" w14:paraId="36F2019E" w14:textId="77777777">
        <w:trPr>
          <w:jc w:val="center"/>
        </w:trPr>
        <w:tc>
          <w:tcPr>
            <w:tcW w:w="720" w:type="dxa"/>
          </w:tcPr>
          <w:p w14:paraId="5553F184"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58</w:t>
            </w:r>
          </w:p>
        </w:tc>
        <w:tc>
          <w:tcPr>
            <w:tcW w:w="8640" w:type="dxa"/>
          </w:tcPr>
          <w:p w14:paraId="10654739"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Alcohol-based Hand Rub, solution, 500 ml</w:t>
            </w:r>
          </w:p>
        </w:tc>
        <w:tc>
          <w:tcPr>
            <w:tcW w:w="1296" w:type="dxa"/>
          </w:tcPr>
          <w:p w14:paraId="186A094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Bottle</w:t>
            </w:r>
          </w:p>
        </w:tc>
      </w:tr>
      <w:tr w:rsidR="00212C14" w:rsidRPr="00EE467B" w14:paraId="4BA01C5E" w14:textId="77777777">
        <w:trPr>
          <w:jc w:val="center"/>
        </w:trPr>
        <w:tc>
          <w:tcPr>
            <w:tcW w:w="720" w:type="dxa"/>
          </w:tcPr>
          <w:p w14:paraId="7D34DFA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59</w:t>
            </w:r>
          </w:p>
        </w:tc>
        <w:tc>
          <w:tcPr>
            <w:tcW w:w="8640" w:type="dxa"/>
          </w:tcPr>
          <w:p w14:paraId="707571B8"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Liquid Soap, detergent, 500 ml, bottle with plunger</w:t>
            </w:r>
          </w:p>
        </w:tc>
        <w:tc>
          <w:tcPr>
            <w:tcW w:w="1296" w:type="dxa"/>
          </w:tcPr>
          <w:p w14:paraId="64988E83"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Bottle</w:t>
            </w:r>
          </w:p>
        </w:tc>
      </w:tr>
    </w:tbl>
    <w:p w14:paraId="586D27C0" w14:textId="77777777" w:rsidR="00212C14" w:rsidRPr="00EE467B" w:rsidRDefault="00212C14">
      <w:pPr>
        <w:rPr>
          <w:rFonts w:ascii="Times New Roman" w:hAnsi="Times New Roman" w:cs="Times New Roman"/>
          <w:sz w:val="24"/>
          <w:szCs w:val="24"/>
        </w:rPr>
      </w:pPr>
    </w:p>
    <w:p w14:paraId="6E9AD646" w14:textId="77777777" w:rsidR="00212C14" w:rsidRPr="00EE467B" w:rsidRDefault="007F231A">
      <w:pPr>
        <w:spacing w:before="200" w:after="80"/>
        <w:rPr>
          <w:rFonts w:ascii="Times New Roman" w:hAnsi="Times New Roman" w:cs="Times New Roman"/>
          <w:color w:val="000000" w:themeColor="text1"/>
          <w:sz w:val="24"/>
          <w:szCs w:val="24"/>
        </w:rPr>
      </w:pPr>
      <w:r w:rsidRPr="00EE467B">
        <w:rPr>
          <w:rFonts w:ascii="Times New Roman" w:hAnsi="Times New Roman" w:cs="Times New Roman"/>
          <w:b/>
          <w:color w:val="000000" w:themeColor="text1"/>
          <w:sz w:val="24"/>
          <w:szCs w:val="24"/>
        </w:rPr>
        <w:t>V. Screening, Triage, and Isolation</w:t>
      </w:r>
    </w:p>
    <w:tbl>
      <w:tblPr>
        <w:tblStyle w:val="TableGrid"/>
        <w:tblW w:w="0" w:type="auto"/>
        <w:jc w:val="center"/>
        <w:tblLook w:val="04A0" w:firstRow="1" w:lastRow="0" w:firstColumn="1" w:lastColumn="0" w:noHBand="0" w:noVBand="1"/>
      </w:tblPr>
      <w:tblGrid>
        <w:gridCol w:w="708"/>
        <w:gridCol w:w="8014"/>
        <w:gridCol w:w="1240"/>
      </w:tblGrid>
      <w:tr w:rsidR="00212C14" w:rsidRPr="00EE467B" w14:paraId="61268651" w14:textId="77777777">
        <w:trPr>
          <w:jc w:val="center"/>
        </w:trPr>
        <w:tc>
          <w:tcPr>
            <w:tcW w:w="720" w:type="dxa"/>
            <w:shd w:val="clear" w:color="auto" w:fill="1F3864"/>
          </w:tcPr>
          <w:p w14:paraId="451B405A"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S/N</w:t>
            </w:r>
          </w:p>
        </w:tc>
        <w:tc>
          <w:tcPr>
            <w:tcW w:w="8640" w:type="dxa"/>
            <w:shd w:val="clear" w:color="auto" w:fill="1F3864"/>
          </w:tcPr>
          <w:p w14:paraId="41809F8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Item Description</w:t>
            </w:r>
          </w:p>
        </w:tc>
        <w:tc>
          <w:tcPr>
            <w:tcW w:w="1296" w:type="dxa"/>
            <w:shd w:val="clear" w:color="auto" w:fill="1F3864"/>
          </w:tcPr>
          <w:p w14:paraId="7E74C7E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b/>
                <w:color w:val="FFFFFF"/>
                <w:sz w:val="24"/>
                <w:szCs w:val="24"/>
              </w:rPr>
              <w:t>Unit</w:t>
            </w:r>
          </w:p>
        </w:tc>
      </w:tr>
      <w:tr w:rsidR="00212C14" w:rsidRPr="00EE467B" w14:paraId="21E46E5D" w14:textId="77777777">
        <w:trPr>
          <w:jc w:val="center"/>
        </w:trPr>
        <w:tc>
          <w:tcPr>
            <w:tcW w:w="720" w:type="dxa"/>
          </w:tcPr>
          <w:p w14:paraId="1DFBCCAF"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60</w:t>
            </w:r>
          </w:p>
        </w:tc>
        <w:tc>
          <w:tcPr>
            <w:tcW w:w="8640" w:type="dxa"/>
          </w:tcPr>
          <w:p w14:paraId="5FE827B2"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Non-contact Infrared Thermometer (measurement range 32–42.9°C; accuracy ±0.2–0.3°C; response time ≤1 sec; battery operated; suitable for continuous screening)</w:t>
            </w:r>
          </w:p>
        </w:tc>
        <w:tc>
          <w:tcPr>
            <w:tcW w:w="1296" w:type="dxa"/>
          </w:tcPr>
          <w:p w14:paraId="6847B480"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r w:rsidR="00212C14" w:rsidRPr="00EE467B" w14:paraId="44BE79B0" w14:textId="77777777">
        <w:trPr>
          <w:jc w:val="center"/>
        </w:trPr>
        <w:tc>
          <w:tcPr>
            <w:tcW w:w="720" w:type="dxa"/>
          </w:tcPr>
          <w:p w14:paraId="536AB3C9"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lastRenderedPageBreak/>
              <w:t>61</w:t>
            </w:r>
          </w:p>
        </w:tc>
        <w:tc>
          <w:tcPr>
            <w:tcW w:w="8640" w:type="dxa"/>
          </w:tcPr>
          <w:p w14:paraId="3F80033B"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Zoning Tape (width 50–100 mm; thickness 30–80 microns; 300 m; color: Red/White or Yellow/Black)</w:t>
            </w:r>
          </w:p>
        </w:tc>
        <w:tc>
          <w:tcPr>
            <w:tcW w:w="1296" w:type="dxa"/>
          </w:tcPr>
          <w:p w14:paraId="2D08C6C7" w14:textId="77777777" w:rsidR="00212C14" w:rsidRPr="00EE467B" w:rsidRDefault="007F231A">
            <w:pPr>
              <w:rPr>
                <w:rFonts w:ascii="Times New Roman" w:hAnsi="Times New Roman" w:cs="Times New Roman"/>
                <w:sz w:val="24"/>
                <w:szCs w:val="24"/>
              </w:rPr>
            </w:pPr>
            <w:r w:rsidRPr="00EE467B">
              <w:rPr>
                <w:rFonts w:ascii="Times New Roman" w:hAnsi="Times New Roman" w:cs="Times New Roman"/>
                <w:sz w:val="24"/>
                <w:szCs w:val="24"/>
              </w:rPr>
              <w:t>Unit</w:t>
            </w:r>
          </w:p>
        </w:tc>
      </w:tr>
    </w:tbl>
    <w:p w14:paraId="5A4F3405" w14:textId="77777777" w:rsidR="009257B1" w:rsidRPr="00EE467B" w:rsidRDefault="009257B1">
      <w:pPr>
        <w:rPr>
          <w:rFonts w:ascii="Times New Roman" w:hAnsi="Times New Roman" w:cs="Times New Roman"/>
          <w:sz w:val="24"/>
          <w:szCs w:val="24"/>
        </w:rPr>
      </w:pPr>
    </w:p>
    <w:sectPr w:rsidR="009257B1" w:rsidRPr="00EE467B" w:rsidSect="004C2BD8">
      <w:headerReference w:type="default" r:id="rId8"/>
      <w:footerReference w:type="default" r:id="rId9"/>
      <w:pgSz w:w="12240" w:h="15840"/>
      <w:pgMar w:top="720"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C091B" w14:textId="77777777" w:rsidR="007F231A" w:rsidRDefault="007F231A">
      <w:pPr>
        <w:spacing w:after="0" w:line="240" w:lineRule="auto"/>
      </w:pPr>
      <w:r>
        <w:separator/>
      </w:r>
    </w:p>
  </w:endnote>
  <w:endnote w:type="continuationSeparator" w:id="0">
    <w:p w14:paraId="3C23E678" w14:textId="77777777" w:rsidR="007F231A" w:rsidRDefault="007F2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8275F" w14:textId="77777777" w:rsidR="00212C14" w:rsidRDefault="007F231A">
    <w:pPr>
      <w:pStyle w:val="Footer"/>
      <w:jc w:val="center"/>
    </w:pPr>
    <w:r>
      <w:rPr>
        <w:color w:val="595959"/>
        <w:sz w:val="18"/>
      </w:rPr>
      <w:t xml:space="preserve">Page </w:t>
    </w:r>
    <w:r>
      <w:fldChar w:fldCharType="begin"/>
    </w:r>
    <w:r>
      <w:instrText>PAGE</w:instrText>
    </w:r>
    <w:r>
      <w:fldChar w:fldCharType="separate"/>
    </w:r>
    <w:r w:rsidR="00EE467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2DB91" w14:textId="77777777" w:rsidR="007F231A" w:rsidRDefault="007F231A">
      <w:pPr>
        <w:spacing w:after="0" w:line="240" w:lineRule="auto"/>
      </w:pPr>
      <w:r>
        <w:separator/>
      </w:r>
    </w:p>
  </w:footnote>
  <w:footnote w:type="continuationSeparator" w:id="0">
    <w:p w14:paraId="54C8BD6D" w14:textId="77777777" w:rsidR="007F231A" w:rsidRDefault="007F23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95C2" w14:textId="77777777" w:rsidR="00212C14" w:rsidRDefault="007F231A">
    <w:pPr>
      <w:pStyle w:val="Header"/>
      <w:jc w:val="right"/>
    </w:pPr>
    <w:r>
      <w:rPr>
        <w:i/>
        <w:color w:val="595959"/>
        <w:sz w:val="16"/>
      </w:rPr>
      <w:t>Prequalification Tender Document – IPC Suppliers and Commodities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11611242">
    <w:abstractNumId w:val="8"/>
  </w:num>
  <w:num w:numId="2" w16cid:durableId="250890012">
    <w:abstractNumId w:val="6"/>
  </w:num>
  <w:num w:numId="3" w16cid:durableId="662513448">
    <w:abstractNumId w:val="5"/>
  </w:num>
  <w:num w:numId="4" w16cid:durableId="229116109">
    <w:abstractNumId w:val="4"/>
  </w:num>
  <w:num w:numId="5" w16cid:durableId="501239501">
    <w:abstractNumId w:val="7"/>
  </w:num>
  <w:num w:numId="6" w16cid:durableId="86341925">
    <w:abstractNumId w:val="3"/>
  </w:num>
  <w:num w:numId="7" w16cid:durableId="1993409397">
    <w:abstractNumId w:val="2"/>
  </w:num>
  <w:num w:numId="8" w16cid:durableId="257636758">
    <w:abstractNumId w:val="1"/>
  </w:num>
  <w:num w:numId="9" w16cid:durableId="1541434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2A35"/>
    <w:rsid w:val="00212C14"/>
    <w:rsid w:val="0029639D"/>
    <w:rsid w:val="00312F05"/>
    <w:rsid w:val="00326F90"/>
    <w:rsid w:val="003736FC"/>
    <w:rsid w:val="004C2BD8"/>
    <w:rsid w:val="00555DAD"/>
    <w:rsid w:val="007F231A"/>
    <w:rsid w:val="009257B1"/>
    <w:rsid w:val="009C1C0B"/>
    <w:rsid w:val="009D3FA6"/>
    <w:rsid w:val="00AA1D8D"/>
    <w:rsid w:val="00B47730"/>
    <w:rsid w:val="00C21DE4"/>
    <w:rsid w:val="00C44A34"/>
    <w:rsid w:val="00C7465E"/>
    <w:rsid w:val="00CB0664"/>
    <w:rsid w:val="00EE46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00C605"/>
  <w14:defaultImageDpi w14:val="300"/>
  <w15:docId w15:val="{98841BE7-3CAC-42FB-B3DE-0DBFF802A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3283</Words>
  <Characters>18715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John Mahirwe Nkubana</cp:lastModifiedBy>
  <cp:revision>4</cp:revision>
  <dcterms:created xsi:type="dcterms:W3CDTF">2026-08-21T11:59:00Z</dcterms:created>
  <dcterms:modified xsi:type="dcterms:W3CDTF">2026-08-21T12:00:00Z</dcterms:modified>
  <cp:category/>
</cp:coreProperties>
</file>