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1685925</wp:posOffset>
            </wp:positionH>
            <wp:positionV relativeFrom="paragraph">
              <wp:posOffset>0</wp:posOffset>
            </wp:positionV>
            <wp:extent cx="1798914" cy="895350"/>
            <wp:effectExtent b="0" l="0" r="0" t="0"/>
            <wp:wrapSquare wrapText="bothSides" distB="0" distT="0" distL="114300" distR="114300"/>
            <wp:docPr id="220" name="image1.png"/>
            <a:graphic>
              <a:graphicData uri="http://schemas.openxmlformats.org/drawingml/2006/picture">
                <pic:pic>
                  <pic:nvPicPr>
                    <pic:cNvPr id="0" name="image1.png"/>
                    <pic:cNvPicPr preferRelativeResize="0"/>
                  </pic:nvPicPr>
                  <pic:blipFill>
                    <a:blip r:embed="rId7"/>
                    <a:srcRect b="22394" l="24169" r="27161" t="29047"/>
                    <a:stretch>
                      <a:fillRect/>
                    </a:stretch>
                  </pic:blipFill>
                  <pic:spPr>
                    <a:xfrm>
                      <a:off x="0" y="0"/>
                      <a:ext cx="1798914" cy="89535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rPr>
      </w:pPr>
      <w:r w:rsidDel="00000000" w:rsidR="00000000" w:rsidRPr="00000000">
        <w:rPr>
          <w:rFonts w:ascii="Calibri" w:cs="Calibri" w:eastAsia="Calibri" w:hAnsi="Calibri"/>
          <w:b w:val="1"/>
          <w:rtl w:val="0"/>
        </w:rPr>
        <w:t xml:space="preserve">What is it?</w:t>
      </w:r>
    </w:p>
    <w:p w:rsidR="00000000" w:rsidDel="00000000" w:rsidP="00000000" w:rsidRDefault="00000000" w:rsidRPr="00000000" w14:paraId="00000006">
      <w:pPr>
        <w:spacing w:after="0" w:before="240"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Open </w:t>
      </w:r>
      <w:r w:rsidDel="00000000" w:rsidR="00000000" w:rsidRPr="00000000">
        <w:rPr>
          <w:rFonts w:ascii="Calibri" w:cs="Calibri" w:eastAsia="Calibri" w:hAnsi="Calibri"/>
          <w:b w:val="1"/>
          <w:u w:val="single"/>
          <w:rtl w:val="0"/>
        </w:rPr>
        <w:t xml:space="preserve">Call for Funding: Fanikiwa Loan Fund</w:t>
      </w:r>
    </w:p>
    <w:p w:rsidR="00000000" w:rsidDel="00000000" w:rsidP="00000000" w:rsidRDefault="00000000" w:rsidRPr="00000000" w14:paraId="00000007">
      <w:pPr>
        <w:spacing w:after="0" w:before="240" w:line="276" w:lineRule="auto"/>
        <w:rPr>
          <w:rFonts w:ascii="Calibri" w:cs="Calibri" w:eastAsia="Calibri" w:hAnsi="Calibri"/>
        </w:rPr>
      </w:pPr>
      <w:r w:rsidDel="00000000" w:rsidR="00000000" w:rsidRPr="00000000">
        <w:rPr>
          <w:rFonts w:ascii="Calibri" w:cs="Calibri" w:eastAsia="Calibri" w:hAnsi="Calibri"/>
          <w:rtl w:val="0"/>
        </w:rPr>
        <w:t xml:space="preserve">Recently, Kumwe Hub and Inkomoko Entrepreneur Development supported by Save the Children Rwanda have launched an exciting new Loan Fund to support impact-led businesses in Rwanda.</w:t>
      </w:r>
    </w:p>
    <w:p w:rsidR="00000000" w:rsidDel="00000000" w:rsidP="00000000" w:rsidRDefault="00000000" w:rsidRPr="00000000" w14:paraId="00000008">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Kumwe Hub and Inkomoko are delighted to introduce you to the Fanikiwa Loan Fund, a project that aims to support small businesses and start-ups through offering low cost capital and business support. Our loan fund is focused on those that are working in health and nutrition (for more details on the type of businesses we are looking for</w:t>
      </w:r>
      <w:hyperlink r:id="rId8">
        <w:r w:rsidDel="00000000" w:rsidR="00000000" w:rsidRPr="00000000">
          <w:rPr>
            <w:rFonts w:ascii="Calibri" w:cs="Calibri" w:eastAsia="Calibri" w:hAnsi="Calibri"/>
            <w:rtl w:val="0"/>
          </w:rPr>
          <w:t xml:space="preserve"> </w:t>
        </w:r>
      </w:hyperlink>
      <w:hyperlink r:id="rId9">
        <w:r w:rsidDel="00000000" w:rsidR="00000000" w:rsidRPr="00000000">
          <w:rPr>
            <w:rFonts w:ascii="Calibri" w:cs="Calibri" w:eastAsia="Calibri" w:hAnsi="Calibri"/>
            <w:color w:val="1155cc"/>
            <w:u w:val="single"/>
            <w:rtl w:val="0"/>
          </w:rPr>
          <w:t xml:space="preserve">click here</w:t>
        </w:r>
      </w:hyperlink>
      <w:r w:rsidDel="00000000" w:rsidR="00000000" w:rsidRPr="00000000">
        <w:rPr>
          <w:rFonts w:ascii="Calibri" w:cs="Calibri" w:eastAsia="Calibri" w:hAnsi="Calibri"/>
          <w:rtl w:val="0"/>
        </w:rPr>
        <w:t xml:space="preserve">). Successful applicants will join a cohort of Rwandan business for 9-12 months. </w:t>
      </w:r>
    </w:p>
    <w:p w:rsidR="00000000" w:rsidDel="00000000" w:rsidP="00000000" w:rsidRDefault="00000000" w:rsidRPr="00000000" w14:paraId="00000009">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In partnership, Kumwe Hub and Inkomoko will offer low-interest loans and a tailored support package to those start-ups in Rwanda, including mentoring from experienced business experts in East Africa and across the globe, networking, and product/solution advice from Save the Children’s health and nutrition experts. The Fund runs for 9-12 months offering loans of between $10,000-$16,000 per year at a 10% interest rate (repayable over 6-24 months).</w:t>
      </w:r>
    </w:p>
    <w:p w:rsidR="00000000" w:rsidDel="00000000" w:rsidP="00000000" w:rsidRDefault="00000000" w:rsidRPr="00000000" w14:paraId="0000000A">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Our Fund is open now for applications until Wednesday 27</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July (closing at midnight).</w:t>
      </w:r>
      <w:r w:rsidDel="00000000" w:rsidR="00000000" w:rsidRPr="00000000">
        <w:rPr>
          <w:rtl w:val="0"/>
        </w:rPr>
      </w:r>
    </w:p>
    <w:p w:rsidR="00000000" w:rsidDel="00000000" w:rsidP="00000000" w:rsidRDefault="00000000" w:rsidRPr="00000000" w14:paraId="0000000B">
      <w:pPr>
        <w:rPr>
          <w:rFonts w:ascii="Calibri" w:cs="Calibri" w:eastAsia="Calibri" w:hAnsi="Calibri"/>
          <w:b w:val="1"/>
        </w:rPr>
      </w:pPr>
      <w:r w:rsidDel="00000000" w:rsidR="00000000" w:rsidRPr="00000000">
        <w:rPr>
          <w:rFonts w:ascii="Calibri" w:cs="Calibri" w:eastAsia="Calibri" w:hAnsi="Calibri"/>
          <w:b w:val="1"/>
          <w:rtl w:val="0"/>
        </w:rPr>
        <w:t xml:space="preserve">Who should apply?</w:t>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Small businesses that face trouble obtaining traditional loans or need business acumen support getting their business off the ground. The business needs to have a proven track record or clear potential for making a positive social impact, as well as finances that show the ability to repay the loan. We are especially interested in businesses that work within the health &amp; nutrition sector and those led by women entrepreneurs. </w:t>
      </w:r>
      <w:r w:rsidDel="00000000" w:rsidR="00000000" w:rsidRPr="00000000">
        <w:rPr>
          <w:rtl w:val="0"/>
        </w:rPr>
      </w:r>
    </w:p>
    <w:p w:rsidR="00000000" w:rsidDel="00000000" w:rsidP="00000000" w:rsidRDefault="00000000" w:rsidRPr="00000000" w14:paraId="0000000D">
      <w:pPr>
        <w:rPr>
          <w:rFonts w:ascii="Calibri" w:cs="Calibri" w:eastAsia="Calibri" w:hAnsi="Calibri"/>
          <w:b w:val="1"/>
        </w:rPr>
      </w:pPr>
      <w:r w:rsidDel="00000000" w:rsidR="00000000" w:rsidRPr="00000000">
        <w:rPr>
          <w:rFonts w:ascii="Calibri" w:cs="Calibri" w:eastAsia="Calibri" w:hAnsi="Calibri"/>
          <w:b w:val="1"/>
          <w:rtl w:val="0"/>
        </w:rPr>
        <w:t xml:space="preserve">How to apply…</w:t>
      </w:r>
    </w:p>
    <w:p w:rsidR="00000000" w:rsidDel="00000000" w:rsidP="00000000" w:rsidRDefault="00000000" w:rsidRPr="00000000" w14:paraId="0000000E">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For more information on the Fund and with a link to the application form, please click here:</w:t>
      </w:r>
      <w:hyperlink r:id="rId10">
        <w:r w:rsidDel="00000000" w:rsidR="00000000" w:rsidRPr="00000000">
          <w:rPr>
            <w:rFonts w:ascii="Calibri" w:cs="Calibri" w:eastAsia="Calibri" w:hAnsi="Calibri"/>
            <w:rtl w:val="0"/>
          </w:rPr>
          <w:t xml:space="preserve"> </w:t>
        </w:r>
      </w:hyperlink>
      <w:hyperlink r:id="rId11">
        <w:r w:rsidDel="00000000" w:rsidR="00000000" w:rsidRPr="00000000">
          <w:rPr>
            <w:rFonts w:ascii="Calibri" w:cs="Calibri" w:eastAsia="Calibri" w:hAnsi="Calibri"/>
            <w:color w:val="1155cc"/>
            <w:u w:val="single"/>
            <w:rtl w:val="0"/>
          </w:rPr>
          <w:t xml:space="preserve">https://www.kumwehub.com/loan-fund</w:t>
        </w:r>
      </w:hyperlink>
      <w:r w:rsidDel="00000000" w:rsidR="00000000" w:rsidRPr="00000000">
        <w:rPr>
          <w:rFonts w:ascii="Calibri" w:cs="Calibri" w:eastAsia="Calibri" w:hAnsi="Calibri"/>
          <w:rtl w:val="0"/>
        </w:rPr>
        <w:t xml:space="preserve">. If you have any questions on the application, </w:t>
      </w:r>
    </w:p>
    <w:p w:rsidR="00000000" w:rsidDel="00000000" w:rsidP="00000000" w:rsidRDefault="00000000" w:rsidRPr="00000000" w14:paraId="0000000F">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Please use Kumwe Hub Whatsapp:+250738535832 or email at </w:t>
      </w:r>
      <w:hyperlink r:id="rId12">
        <w:r w:rsidDel="00000000" w:rsidR="00000000" w:rsidRPr="00000000">
          <w:rPr>
            <w:rFonts w:ascii="Calibri" w:cs="Calibri" w:eastAsia="Calibri" w:hAnsi="Calibri"/>
            <w:color w:val="1155cc"/>
            <w:u w:val="single"/>
            <w:rtl w:val="0"/>
          </w:rPr>
          <w:t xml:space="preserve">communications@kumwehub.com</w:t>
        </w:r>
      </w:hyperlink>
      <w:r w:rsidDel="00000000" w:rsidR="00000000" w:rsidRPr="00000000">
        <w:rPr>
          <w:rtl w:val="0"/>
        </w:rPr>
      </w:r>
    </w:p>
    <w:p w:rsidR="00000000" w:rsidDel="00000000" w:rsidP="00000000" w:rsidRDefault="00000000" w:rsidRPr="00000000" w14:paraId="00000010">
      <w:pPr>
        <w:spacing w:after="240" w:before="240" w:lineRule="auto"/>
        <w:rPr>
          <w:rFonts w:ascii="Calibri" w:cs="Calibri" w:eastAsia="Calibri" w:hAnsi="Calibri"/>
        </w:rPr>
      </w:pPr>
      <w:hyperlink r:id="rId13">
        <w:r w:rsidDel="00000000" w:rsidR="00000000" w:rsidRPr="00000000">
          <w:rPr>
            <w:rFonts w:ascii="Calibri" w:cs="Calibri" w:eastAsia="Calibri" w:hAnsi="Calibri"/>
            <w:color w:val="1155cc"/>
            <w:u w:val="single"/>
            <w:rtl w:val="0"/>
          </w:rPr>
          <w:t xml:space="preserve">Here is a link to a video explainer of the application process. </w:t>
        </w:r>
      </w:hyperlink>
      <w:r w:rsidDel="00000000" w:rsidR="00000000" w:rsidRPr="00000000">
        <w:rPr>
          <w:rtl w:val="0"/>
        </w:rPr>
      </w:r>
    </w:p>
    <w:p w:rsidR="00000000" w:rsidDel="00000000" w:rsidP="00000000" w:rsidRDefault="00000000" w:rsidRPr="00000000" w14:paraId="00000011">
      <w:pPr>
        <w:rPr>
          <w:rFonts w:ascii="Calibri" w:cs="Calibri" w:eastAsia="Calibri" w:hAnsi="Calibri"/>
          <w:b w:val="1"/>
          <w:color w:val="f01515"/>
        </w:rPr>
      </w:pPr>
      <w:r w:rsidDel="00000000" w:rsidR="00000000" w:rsidRPr="00000000">
        <w:rPr>
          <w:rFonts w:ascii="Calibri" w:cs="Calibri" w:eastAsia="Calibri" w:hAnsi="Calibri"/>
          <w:b w:val="1"/>
          <w:color w:val="f01515"/>
          <w:rtl w:val="0"/>
        </w:rPr>
        <w:t xml:space="preserve">Closing date 27th July 2022</w:t>
      </w:r>
      <w:r w:rsidDel="00000000" w:rsidR="00000000" w:rsidRPr="00000000">
        <w:rPr>
          <w:rtl w:val="0"/>
        </w:rPr>
      </w:r>
    </w:p>
    <w:sectPr>
      <w:headerReference r:id="rId14" w:type="default"/>
      <w:footerReference r:id="rId15"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Oswald Medium">
    <w:embedRegular w:fontKey="{00000000-0000-0000-0000-000000000000}" r:id="rId1" w:subsetted="0"/>
    <w:embedBold w:fontKey="{00000000-0000-0000-0000-000000000000}" r:id="rId2" w:subsetted="0"/>
  </w:font>
  <w:font w:name="La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Lato" w:cs="Lato" w:eastAsia="Lato" w:hAnsi="Lato"/>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-63499</wp:posOffset>
          </wp:positionV>
          <wp:extent cx="1955800" cy="504825"/>
          <wp:effectExtent b="0" l="0" r="0" t="0"/>
          <wp:wrapSquare wrapText="bothSides" distB="0" distT="0" distL="114300" distR="114300"/>
          <wp:docPr descr="Shape&#10;&#10;Description automatically generated with medium confidence" id="223" name="image5.png"/>
          <a:graphic>
            <a:graphicData uri="http://schemas.openxmlformats.org/drawingml/2006/picture">
              <pic:pic>
                <pic:nvPicPr>
                  <pic:cNvPr descr="Shape&#10;&#10;Description automatically generated with medium confidence" id="0" name="image5.png"/>
                  <pic:cNvPicPr preferRelativeResize="0"/>
                </pic:nvPicPr>
                <pic:blipFill>
                  <a:blip r:embed="rId1"/>
                  <a:srcRect b="0" l="0" r="0" t="0"/>
                  <a:stretch>
                    <a:fillRect/>
                  </a:stretch>
                </pic:blipFill>
                <pic:spPr>
                  <a:xfrm>
                    <a:off x="0" y="0"/>
                    <a:ext cx="1955800" cy="5048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2105342</wp:posOffset>
          </wp:positionH>
          <wp:positionV relativeFrom="paragraph">
            <wp:posOffset>-67309</wp:posOffset>
          </wp:positionV>
          <wp:extent cx="1520825" cy="527050"/>
          <wp:effectExtent b="0" l="0" r="0" t="0"/>
          <wp:wrapSquare wrapText="bothSides" distB="0" distT="0" distL="114300" distR="114300"/>
          <wp:docPr descr="Clifford Chance – What The Lawyer Says" id="219" name="image4.jpg"/>
          <a:graphic>
            <a:graphicData uri="http://schemas.openxmlformats.org/drawingml/2006/picture">
              <pic:pic>
                <pic:nvPicPr>
                  <pic:cNvPr descr="Clifford Chance – What The Lawyer Says" id="0" name="image4.jpg"/>
                  <pic:cNvPicPr preferRelativeResize="0"/>
                </pic:nvPicPr>
                <pic:blipFill>
                  <a:blip r:embed="rId2"/>
                  <a:srcRect b="23138" l="0" r="0" t="20226"/>
                  <a:stretch>
                    <a:fillRect/>
                  </a:stretch>
                </pic:blipFill>
                <pic:spPr>
                  <a:xfrm>
                    <a:off x="0" y="0"/>
                    <a:ext cx="1520825" cy="527050"/>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-812799</wp:posOffset>
              </wp:positionH>
              <wp:positionV relativeFrom="paragraph">
                <wp:posOffset>-246379</wp:posOffset>
              </wp:positionV>
              <wp:extent cx="1031875" cy="1414145"/>
              <wp:effectExtent b="0" l="0" r="0" t="0"/>
              <wp:wrapSquare wrapText="bothSides" distB="45720" distT="45720" distL="114300" distR="114300"/>
              <wp:docPr id="218" name=""/>
              <a:graphic>
                <a:graphicData uri="http://schemas.microsoft.com/office/word/2010/wordprocessingShape">
                  <wps:wsp>
                    <wps:cNvSpPr/>
                    <wps:cNvPr id="2" name="Shape 2"/>
                    <wps:spPr>
                      <a:xfrm>
                        <a:off x="4834825" y="3077690"/>
                        <a:ext cx="1022350" cy="140462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Lato" w:cs="Lato" w:eastAsia="Lato" w:hAnsi="Lato"/>
                              <w:b w:val="0"/>
                              <w:i w:val="0"/>
                              <w:smallCaps w:val="0"/>
                              <w:strike w:val="0"/>
                              <w:color w:val="000000"/>
                              <w:sz w:val="20"/>
                              <w:vertAlign w:val="baseline"/>
                            </w:rPr>
                            <w:t xml:space="preserve">Supported by: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-812799</wp:posOffset>
              </wp:positionH>
              <wp:positionV relativeFrom="paragraph">
                <wp:posOffset>-246379</wp:posOffset>
              </wp:positionV>
              <wp:extent cx="1031875" cy="1414145"/>
              <wp:effectExtent b="0" l="0" r="0" t="0"/>
              <wp:wrapSquare wrapText="bothSides" distB="45720" distT="45720" distL="114300" distR="114300"/>
              <wp:docPr id="218"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1031875" cy="141414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Lato" w:cs="Lato" w:eastAsia="Lato" w:hAnsi="Lato"/>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-609599</wp:posOffset>
          </wp:positionH>
          <wp:positionV relativeFrom="paragraph">
            <wp:posOffset>-163829</wp:posOffset>
          </wp:positionV>
          <wp:extent cx="1796415" cy="599440"/>
          <wp:effectExtent b="0" l="0" r="0" t="0"/>
          <wp:wrapSquare wrapText="bothSides" distB="0" distT="0" distL="114300" distR="114300"/>
          <wp:docPr descr="Logo&#10;&#10;Description automatically generated" id="222" name="image2.png"/>
          <a:graphic>
            <a:graphicData uri="http://schemas.openxmlformats.org/drawingml/2006/picture">
              <pic:pic>
                <pic:nvPicPr>
                  <pic:cNvPr descr="Logo&#10;&#10;Description automatically generated" id="0" name="image2.png"/>
                  <pic:cNvPicPr preferRelativeResize="0"/>
                </pic:nvPicPr>
                <pic:blipFill>
                  <a:blip r:embed="rId1"/>
                  <a:srcRect b="0" l="0" r="0" t="0"/>
                  <a:stretch>
                    <a:fillRect/>
                  </a:stretch>
                </pic:blipFill>
                <pic:spPr>
                  <a:xfrm>
                    <a:off x="0" y="0"/>
                    <a:ext cx="1796415" cy="5994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4946650</wp:posOffset>
          </wp:positionH>
          <wp:positionV relativeFrom="paragraph">
            <wp:posOffset>-391159</wp:posOffset>
          </wp:positionV>
          <wp:extent cx="1325880" cy="898525"/>
          <wp:effectExtent b="0" l="0" r="0" t="0"/>
          <wp:wrapSquare wrapText="bothSides" distB="0" distT="0" distL="114300" distR="114300"/>
          <wp:docPr descr="Logo, company name&#10;&#10;Description automatically generated" id="221" name="image3.jpg"/>
          <a:graphic>
            <a:graphicData uri="http://schemas.openxmlformats.org/drawingml/2006/picture">
              <pic:pic>
                <pic:nvPicPr>
                  <pic:cNvPr descr="Logo, company name&#10;&#10;Description automatically generated" id="0" name="image3.jpg"/>
                  <pic:cNvPicPr preferRelativeResize="0"/>
                </pic:nvPicPr>
                <pic:blipFill>
                  <a:blip r:embed="rId2"/>
                  <a:srcRect b="0" l="0" r="0" t="0"/>
                  <a:stretch>
                    <a:fillRect/>
                  </a:stretch>
                </pic:blipFill>
                <pic:spPr>
                  <a:xfrm>
                    <a:off x="0" y="0"/>
                    <a:ext cx="1325880" cy="8985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595959" w:space="1" w:sz="4" w:val="single"/>
      </w:pBdr>
      <w:spacing w:before="360" w:lineRule="auto"/>
      <w:ind w:left="432" w:hanging="432"/>
    </w:pPr>
    <w:rPr>
      <w:rFonts w:ascii="Oswald Medium" w:cs="Oswald Medium" w:eastAsia="Oswald Medium" w:hAnsi="Oswald Medium"/>
      <w:b w:val="1"/>
      <w:smallCaps w:val="1"/>
      <w:color w:val="000000"/>
      <w:sz w:val="36"/>
      <w:szCs w:val="36"/>
    </w:rPr>
  </w:style>
  <w:style w:type="paragraph" w:styleId="Heading2">
    <w:name w:val="heading 2"/>
    <w:basedOn w:val="Normal"/>
    <w:next w:val="Normal"/>
    <w:pPr>
      <w:keepNext w:val="1"/>
      <w:keepLines w:val="1"/>
      <w:spacing w:after="0" w:before="360" w:lineRule="auto"/>
      <w:ind w:left="576" w:hanging="576"/>
    </w:pPr>
    <w:rPr>
      <w:rFonts w:ascii="Oswald Medium" w:cs="Oswald Medium" w:eastAsia="Oswald Medium" w:hAnsi="Oswald Medium"/>
      <w:b w:val="1"/>
      <w:smallCaps w:val="1"/>
      <w:color w:val="000000"/>
      <w:sz w:val="28"/>
      <w:szCs w:val="28"/>
    </w:rPr>
  </w:style>
  <w:style w:type="paragraph" w:styleId="Heading3">
    <w:name w:val="heading 3"/>
    <w:basedOn w:val="Normal"/>
    <w:next w:val="Normal"/>
    <w:pPr>
      <w:keepNext w:val="1"/>
      <w:keepLines w:val="1"/>
      <w:spacing w:after="0" w:before="200" w:lineRule="auto"/>
      <w:ind w:left="720" w:hanging="720"/>
    </w:pPr>
    <w:rPr>
      <w:rFonts w:ascii="Oswald Medium" w:cs="Oswald Medium" w:eastAsia="Oswald Medium" w:hAnsi="Oswald Medium"/>
      <w:b w:val="1"/>
      <w:color w:val="000000"/>
    </w:rPr>
  </w:style>
  <w:style w:type="paragraph" w:styleId="Heading4">
    <w:name w:val="heading 4"/>
    <w:basedOn w:val="Normal"/>
    <w:next w:val="Normal"/>
    <w:pPr>
      <w:keepNext w:val="1"/>
      <w:keepLines w:val="1"/>
      <w:spacing w:after="0" w:before="200" w:lineRule="auto"/>
      <w:ind w:left="864" w:hanging="864"/>
    </w:pPr>
    <w:rPr>
      <w:rFonts w:ascii="Oswald Medium" w:cs="Oswald Medium" w:eastAsia="Oswald Medium" w:hAnsi="Oswald Medium"/>
      <w:b w:val="1"/>
      <w:i w:val="1"/>
      <w:color w:val="000000"/>
    </w:rPr>
  </w:style>
  <w:style w:type="paragraph" w:styleId="Heading5">
    <w:name w:val="heading 5"/>
    <w:basedOn w:val="Normal"/>
    <w:next w:val="Normal"/>
    <w:pPr>
      <w:keepNext w:val="1"/>
      <w:keepLines w:val="1"/>
      <w:spacing w:after="0" w:before="200" w:lineRule="auto"/>
      <w:ind w:left="1008" w:hanging="1008"/>
    </w:pPr>
    <w:rPr>
      <w:rFonts w:ascii="Oswald Medium" w:cs="Oswald Medium" w:eastAsia="Oswald Medium" w:hAnsi="Oswald Medium"/>
      <w:color w:val="a31e15"/>
    </w:rPr>
  </w:style>
  <w:style w:type="paragraph" w:styleId="Heading6">
    <w:name w:val="heading 6"/>
    <w:basedOn w:val="Normal"/>
    <w:next w:val="Normal"/>
    <w:pPr>
      <w:keepNext w:val="1"/>
      <w:keepLines w:val="1"/>
      <w:spacing w:after="0" w:before="200" w:lineRule="auto"/>
      <w:ind w:left="1152" w:hanging="1152"/>
    </w:pPr>
    <w:rPr>
      <w:rFonts w:ascii="Oswald Medium" w:cs="Oswald Medium" w:eastAsia="Oswald Medium" w:hAnsi="Oswald Medium"/>
      <w:i w:val="1"/>
      <w:color w:val="a31e15"/>
    </w:rPr>
  </w:style>
  <w:style w:type="paragraph" w:styleId="Title">
    <w:name w:val="Title"/>
    <w:basedOn w:val="Normal"/>
    <w:next w:val="Normal"/>
    <w:pPr>
      <w:spacing w:after="0" w:line="240" w:lineRule="auto"/>
    </w:pPr>
    <w:rPr>
      <w:rFonts w:ascii="Oswald Medium" w:cs="Oswald Medium" w:eastAsia="Oswald Medium" w:hAnsi="Oswald Medium"/>
      <w:color w:val="000000"/>
      <w:sz w:val="56"/>
      <w:szCs w:val="56"/>
    </w:rPr>
  </w:style>
  <w:style w:type="paragraph" w:styleId="Normal" w:default="1">
    <w:name w:val="Normal"/>
    <w:qFormat w:val="1"/>
    <w:rsid w:val="00AF705D"/>
  </w:style>
  <w:style w:type="paragraph" w:styleId="Heading1">
    <w:name w:val="heading 1"/>
    <w:basedOn w:val="Normal"/>
    <w:next w:val="Normal"/>
    <w:link w:val="Heading1Char"/>
    <w:uiPriority w:val="9"/>
    <w:qFormat w:val="1"/>
    <w:rsid w:val="00AF705D"/>
    <w:pPr>
      <w:keepNext w:val="1"/>
      <w:keepLines w:val="1"/>
      <w:numPr>
        <w:numId w:val="10"/>
      </w:numPr>
      <w:pBdr>
        <w:bottom w:color="595959" w:space="1" w:sz="4" w:themeColor="text1" w:themeTint="0000A6" w:val="single"/>
      </w:pBdr>
      <w:spacing w:before="360"/>
      <w:outlineLvl w:val="0"/>
    </w:pPr>
    <w:rPr>
      <w:rFonts w:asciiTheme="majorHAnsi" w:cstheme="majorBidi" w:eastAsiaTheme="majorEastAsia" w:hAnsiTheme="majorHAnsi"/>
      <w:b w:val="1"/>
      <w:bCs w:val="1"/>
      <w:smallCaps w:val="1"/>
      <w:color w:val="000000" w:themeColor="text1"/>
      <w:sz w:val="36"/>
      <w:szCs w:val="36"/>
    </w:rPr>
  </w:style>
  <w:style w:type="paragraph" w:styleId="Heading2">
    <w:name w:val="heading 2"/>
    <w:basedOn w:val="Normal"/>
    <w:next w:val="Normal"/>
    <w:link w:val="Heading2Char"/>
    <w:uiPriority w:val="9"/>
    <w:semiHidden w:val="1"/>
    <w:unhideWhenUsed w:val="1"/>
    <w:qFormat w:val="1"/>
    <w:rsid w:val="00AF705D"/>
    <w:pPr>
      <w:keepNext w:val="1"/>
      <w:keepLines w:val="1"/>
      <w:numPr>
        <w:ilvl w:val="1"/>
        <w:numId w:val="10"/>
      </w:numPr>
      <w:spacing w:after="0" w:before="360"/>
      <w:outlineLvl w:val="1"/>
    </w:pPr>
    <w:rPr>
      <w:rFonts w:asciiTheme="majorHAnsi" w:cstheme="majorBidi" w:eastAsiaTheme="majorEastAsia" w:hAnsiTheme="majorHAnsi"/>
      <w:b w:val="1"/>
      <w:bCs w:val="1"/>
      <w:smallCaps w:val="1"/>
      <w:color w:val="000000" w:themeColor="text1"/>
      <w:sz w:val="28"/>
      <w:szCs w:val="28"/>
    </w:rPr>
  </w:style>
  <w:style w:type="paragraph" w:styleId="Heading3">
    <w:name w:val="heading 3"/>
    <w:basedOn w:val="Normal"/>
    <w:next w:val="Normal"/>
    <w:link w:val="Heading3Char"/>
    <w:uiPriority w:val="9"/>
    <w:semiHidden w:val="1"/>
    <w:unhideWhenUsed w:val="1"/>
    <w:qFormat w:val="1"/>
    <w:rsid w:val="00AF705D"/>
    <w:pPr>
      <w:keepNext w:val="1"/>
      <w:keepLines w:val="1"/>
      <w:numPr>
        <w:ilvl w:val="2"/>
        <w:numId w:val="10"/>
      </w:numPr>
      <w:spacing w:after="0" w:before="200"/>
      <w:outlineLvl w:val="2"/>
    </w:pPr>
    <w:rPr>
      <w:rFonts w:asciiTheme="majorHAnsi" w:cstheme="majorBidi" w:eastAsiaTheme="majorEastAsia" w:hAnsiTheme="majorHAnsi"/>
      <w:b w:val="1"/>
      <w:bCs w:val="1"/>
      <w:color w:val="000000" w:themeColor="text1"/>
    </w:rPr>
  </w:style>
  <w:style w:type="paragraph" w:styleId="Heading4">
    <w:name w:val="heading 4"/>
    <w:basedOn w:val="Normal"/>
    <w:next w:val="Normal"/>
    <w:link w:val="Heading4Char"/>
    <w:uiPriority w:val="9"/>
    <w:semiHidden w:val="1"/>
    <w:unhideWhenUsed w:val="1"/>
    <w:qFormat w:val="1"/>
    <w:rsid w:val="00AF705D"/>
    <w:pPr>
      <w:keepNext w:val="1"/>
      <w:keepLines w:val="1"/>
      <w:numPr>
        <w:ilvl w:val="3"/>
        <w:numId w:val="10"/>
      </w:numPr>
      <w:spacing w:after="0" w:before="200"/>
      <w:outlineLvl w:val="3"/>
    </w:pPr>
    <w:rPr>
      <w:rFonts w:asciiTheme="majorHAnsi" w:cstheme="majorBidi" w:eastAsiaTheme="majorEastAsia" w:hAnsiTheme="majorHAnsi"/>
      <w:b w:val="1"/>
      <w:bCs w:val="1"/>
      <w:i w:val="1"/>
      <w:iCs w:val="1"/>
      <w:color w:val="000000" w:themeColor="text1"/>
    </w:rPr>
  </w:style>
  <w:style w:type="paragraph" w:styleId="Heading5">
    <w:name w:val="heading 5"/>
    <w:basedOn w:val="Normal"/>
    <w:next w:val="Normal"/>
    <w:link w:val="Heading5Char"/>
    <w:uiPriority w:val="9"/>
    <w:semiHidden w:val="1"/>
    <w:unhideWhenUsed w:val="1"/>
    <w:qFormat w:val="1"/>
    <w:rsid w:val="00AF705D"/>
    <w:pPr>
      <w:keepNext w:val="1"/>
      <w:keepLines w:val="1"/>
      <w:numPr>
        <w:ilvl w:val="4"/>
        <w:numId w:val="10"/>
      </w:numPr>
      <w:spacing w:after="0" w:before="200"/>
      <w:outlineLvl w:val="4"/>
    </w:pPr>
    <w:rPr>
      <w:rFonts w:asciiTheme="majorHAnsi" w:cstheme="majorBidi" w:eastAsiaTheme="majorEastAsia" w:hAnsiTheme="majorHAnsi"/>
      <w:color w:val="a31e15" w:themeColor="text2" w:themeShade="0000BF"/>
    </w:rPr>
  </w:style>
  <w:style w:type="paragraph" w:styleId="Heading6">
    <w:name w:val="heading 6"/>
    <w:basedOn w:val="Normal"/>
    <w:next w:val="Normal"/>
    <w:link w:val="Heading6Char"/>
    <w:uiPriority w:val="9"/>
    <w:semiHidden w:val="1"/>
    <w:unhideWhenUsed w:val="1"/>
    <w:qFormat w:val="1"/>
    <w:rsid w:val="00AF705D"/>
    <w:pPr>
      <w:keepNext w:val="1"/>
      <w:keepLines w:val="1"/>
      <w:numPr>
        <w:ilvl w:val="5"/>
        <w:numId w:val="10"/>
      </w:numPr>
      <w:spacing w:after="0" w:before="200"/>
      <w:outlineLvl w:val="5"/>
    </w:pPr>
    <w:rPr>
      <w:rFonts w:asciiTheme="majorHAnsi" w:cstheme="majorBidi" w:eastAsiaTheme="majorEastAsia" w:hAnsiTheme="majorHAnsi"/>
      <w:i w:val="1"/>
      <w:iCs w:val="1"/>
      <w:color w:val="a31e15" w:themeColor="text2" w:themeShade="0000BF"/>
    </w:rPr>
  </w:style>
  <w:style w:type="paragraph" w:styleId="Heading7">
    <w:name w:val="heading 7"/>
    <w:basedOn w:val="Normal"/>
    <w:next w:val="Normal"/>
    <w:link w:val="Heading7Char"/>
    <w:uiPriority w:val="9"/>
    <w:semiHidden w:val="1"/>
    <w:unhideWhenUsed w:val="1"/>
    <w:qFormat w:val="1"/>
    <w:rsid w:val="00AF705D"/>
    <w:pPr>
      <w:keepNext w:val="1"/>
      <w:keepLines w:val="1"/>
      <w:numPr>
        <w:ilvl w:val="6"/>
        <w:numId w:val="10"/>
      </w:numPr>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AF705D"/>
    <w:pPr>
      <w:keepNext w:val="1"/>
      <w:keepLines w:val="1"/>
      <w:numPr>
        <w:ilvl w:val="7"/>
        <w:numId w:val="10"/>
      </w:numPr>
      <w:spacing w:after="0" w:before="200"/>
      <w:outlineLvl w:val="7"/>
    </w:pPr>
    <w:rPr>
      <w:rFonts w:asciiTheme="majorHAnsi" w:cstheme="majorBidi" w:eastAsiaTheme="majorEastAsia" w:hAnsiTheme="majorHAnsi"/>
      <w:color w:val="404040" w:themeColor="text1" w:themeTint="0000BF"/>
      <w:sz w:val="20"/>
      <w:szCs w:val="20"/>
    </w:rPr>
  </w:style>
  <w:style w:type="paragraph" w:styleId="Heading9">
    <w:name w:val="heading 9"/>
    <w:basedOn w:val="Normal"/>
    <w:next w:val="Normal"/>
    <w:link w:val="Heading9Char"/>
    <w:uiPriority w:val="9"/>
    <w:semiHidden w:val="1"/>
    <w:unhideWhenUsed w:val="1"/>
    <w:qFormat w:val="1"/>
    <w:rsid w:val="00AF705D"/>
    <w:pPr>
      <w:keepNext w:val="1"/>
      <w:keepLines w:val="1"/>
      <w:numPr>
        <w:ilvl w:val="8"/>
        <w:numId w:val="10"/>
      </w:numPr>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AF705D"/>
    <w:rPr>
      <w:rFonts w:asciiTheme="majorHAnsi" w:cstheme="majorBidi" w:eastAsiaTheme="majorEastAsia" w:hAnsiTheme="majorHAnsi"/>
      <w:b w:val="1"/>
      <w:bCs w:val="1"/>
      <w:smallCaps w:val="1"/>
      <w:color w:val="000000" w:themeColor="text1"/>
      <w:sz w:val="36"/>
      <w:szCs w:val="36"/>
    </w:rPr>
  </w:style>
  <w:style w:type="character" w:styleId="Heading2Char" w:customStyle="1">
    <w:name w:val="Heading 2 Char"/>
    <w:basedOn w:val="DefaultParagraphFont"/>
    <w:link w:val="Heading2"/>
    <w:uiPriority w:val="9"/>
    <w:semiHidden w:val="1"/>
    <w:rsid w:val="00AF705D"/>
    <w:rPr>
      <w:rFonts w:asciiTheme="majorHAnsi" w:cstheme="majorBidi" w:eastAsiaTheme="majorEastAsia" w:hAnsiTheme="majorHAnsi"/>
      <w:b w:val="1"/>
      <w:bCs w:val="1"/>
      <w:smallCaps w:val="1"/>
      <w:color w:val="000000" w:themeColor="text1"/>
      <w:sz w:val="28"/>
      <w:szCs w:val="28"/>
    </w:rPr>
  </w:style>
  <w:style w:type="character" w:styleId="Heading3Char" w:customStyle="1">
    <w:name w:val="Heading 3 Char"/>
    <w:basedOn w:val="DefaultParagraphFont"/>
    <w:link w:val="Heading3"/>
    <w:uiPriority w:val="9"/>
    <w:semiHidden w:val="1"/>
    <w:rsid w:val="00AF705D"/>
    <w:rPr>
      <w:rFonts w:asciiTheme="majorHAnsi" w:cstheme="majorBidi" w:eastAsiaTheme="majorEastAsia" w:hAnsiTheme="majorHAnsi"/>
      <w:b w:val="1"/>
      <w:bCs w:val="1"/>
      <w:color w:val="000000" w:themeColor="text1"/>
    </w:rPr>
  </w:style>
  <w:style w:type="character" w:styleId="Heading4Char" w:customStyle="1">
    <w:name w:val="Heading 4 Char"/>
    <w:basedOn w:val="DefaultParagraphFont"/>
    <w:link w:val="Heading4"/>
    <w:uiPriority w:val="9"/>
    <w:semiHidden w:val="1"/>
    <w:rsid w:val="00AF705D"/>
    <w:rPr>
      <w:rFonts w:asciiTheme="majorHAnsi" w:cstheme="majorBidi" w:eastAsiaTheme="majorEastAsia" w:hAnsiTheme="majorHAnsi"/>
      <w:b w:val="1"/>
      <w:bCs w:val="1"/>
      <w:i w:val="1"/>
      <w:iCs w:val="1"/>
      <w:color w:val="000000" w:themeColor="text1"/>
    </w:rPr>
  </w:style>
  <w:style w:type="character" w:styleId="Heading5Char" w:customStyle="1">
    <w:name w:val="Heading 5 Char"/>
    <w:basedOn w:val="DefaultParagraphFont"/>
    <w:link w:val="Heading5"/>
    <w:uiPriority w:val="9"/>
    <w:semiHidden w:val="1"/>
    <w:rsid w:val="00AF705D"/>
    <w:rPr>
      <w:rFonts w:asciiTheme="majorHAnsi" w:cstheme="majorBidi" w:eastAsiaTheme="majorEastAsia" w:hAnsiTheme="majorHAnsi"/>
      <w:color w:val="a31e15" w:themeColor="text2" w:themeShade="0000BF"/>
    </w:rPr>
  </w:style>
  <w:style w:type="character" w:styleId="Heading6Char" w:customStyle="1">
    <w:name w:val="Heading 6 Char"/>
    <w:basedOn w:val="DefaultParagraphFont"/>
    <w:link w:val="Heading6"/>
    <w:uiPriority w:val="9"/>
    <w:semiHidden w:val="1"/>
    <w:rsid w:val="00AF705D"/>
    <w:rPr>
      <w:rFonts w:asciiTheme="majorHAnsi" w:cstheme="majorBidi" w:eastAsiaTheme="majorEastAsia" w:hAnsiTheme="majorHAnsi"/>
      <w:i w:val="1"/>
      <w:iCs w:val="1"/>
      <w:color w:val="a31e15" w:themeColor="text2" w:themeShade="0000BF"/>
    </w:rPr>
  </w:style>
  <w:style w:type="character" w:styleId="Heading7Char" w:customStyle="1">
    <w:name w:val="Heading 7 Char"/>
    <w:basedOn w:val="DefaultParagraphFont"/>
    <w:link w:val="Heading7"/>
    <w:uiPriority w:val="9"/>
    <w:semiHidden w:val="1"/>
    <w:rsid w:val="00AF705D"/>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AF705D"/>
    <w:rPr>
      <w:rFonts w:asciiTheme="majorHAnsi" w:cstheme="majorBidi" w:eastAsiaTheme="majorEastAsia" w:hAnsiTheme="majorHAnsi"/>
      <w:color w:val="404040" w:themeColor="text1" w:themeTint="0000BF"/>
      <w:sz w:val="20"/>
      <w:szCs w:val="20"/>
    </w:rPr>
  </w:style>
  <w:style w:type="character" w:styleId="Heading9Char" w:customStyle="1">
    <w:name w:val="Heading 9 Char"/>
    <w:basedOn w:val="DefaultParagraphFont"/>
    <w:link w:val="Heading9"/>
    <w:uiPriority w:val="9"/>
    <w:semiHidden w:val="1"/>
    <w:rsid w:val="00AF705D"/>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AF705D"/>
    <w:pPr>
      <w:spacing w:after="200" w:line="240" w:lineRule="auto"/>
    </w:pPr>
    <w:rPr>
      <w:i w:val="1"/>
      <w:iCs w:val="1"/>
      <w:color w:val="da291c" w:themeColor="text2"/>
      <w:sz w:val="18"/>
      <w:szCs w:val="18"/>
    </w:rPr>
  </w:style>
  <w:style w:type="paragraph" w:styleId="Title">
    <w:name w:val="Title"/>
    <w:basedOn w:val="Normal"/>
    <w:next w:val="Normal"/>
    <w:link w:val="TitleChar"/>
    <w:uiPriority w:val="10"/>
    <w:qFormat w:val="1"/>
    <w:rsid w:val="00AF705D"/>
    <w:pPr>
      <w:spacing w:after="0" w:line="240" w:lineRule="auto"/>
      <w:contextualSpacing w:val="1"/>
    </w:pPr>
    <w:rPr>
      <w:rFonts w:asciiTheme="majorHAnsi" w:cstheme="majorBidi" w:eastAsiaTheme="majorEastAsia" w:hAnsiTheme="majorHAnsi"/>
      <w:color w:val="000000" w:themeColor="text1"/>
      <w:sz w:val="56"/>
      <w:szCs w:val="56"/>
    </w:rPr>
  </w:style>
  <w:style w:type="character" w:styleId="TitleChar" w:customStyle="1">
    <w:name w:val="Title Char"/>
    <w:basedOn w:val="DefaultParagraphFont"/>
    <w:link w:val="Title"/>
    <w:uiPriority w:val="10"/>
    <w:rsid w:val="00AF705D"/>
    <w:rPr>
      <w:rFonts w:asciiTheme="majorHAnsi" w:cstheme="majorBidi" w:eastAsiaTheme="majorEastAsia" w:hAnsiTheme="majorHAnsi"/>
      <w:color w:val="000000" w:themeColor="text1"/>
      <w:sz w:val="56"/>
      <w:szCs w:val="56"/>
    </w:rPr>
  </w:style>
  <w:style w:type="paragraph" w:styleId="Subtitle">
    <w:name w:val="Subtitle"/>
    <w:basedOn w:val="Normal"/>
    <w:next w:val="Normal"/>
    <w:link w:val="SubtitleChar"/>
    <w:uiPriority w:val="11"/>
    <w:qFormat w:val="1"/>
    <w:rsid w:val="00AF705D"/>
    <w:pPr>
      <w:numPr>
        <w:ilvl w:val="1"/>
      </w:numPr>
    </w:pPr>
    <w:rPr>
      <w:color w:val="5a5a5a" w:themeColor="text1" w:themeTint="0000A5"/>
      <w:spacing w:val="10"/>
    </w:rPr>
  </w:style>
  <w:style w:type="character" w:styleId="SubtitleChar" w:customStyle="1">
    <w:name w:val="Subtitle Char"/>
    <w:basedOn w:val="DefaultParagraphFont"/>
    <w:link w:val="Subtitle"/>
    <w:uiPriority w:val="11"/>
    <w:rsid w:val="00AF705D"/>
    <w:rPr>
      <w:color w:val="5a5a5a" w:themeColor="text1" w:themeTint="0000A5"/>
      <w:spacing w:val="10"/>
    </w:rPr>
  </w:style>
  <w:style w:type="character" w:styleId="Strong">
    <w:name w:val="Strong"/>
    <w:basedOn w:val="DefaultParagraphFont"/>
    <w:uiPriority w:val="22"/>
    <w:qFormat w:val="1"/>
    <w:rsid w:val="00AF705D"/>
    <w:rPr>
      <w:b w:val="1"/>
      <w:bCs w:val="1"/>
      <w:color w:val="000000" w:themeColor="text1"/>
    </w:rPr>
  </w:style>
  <w:style w:type="character" w:styleId="Emphasis">
    <w:name w:val="Emphasis"/>
    <w:basedOn w:val="DefaultParagraphFont"/>
    <w:uiPriority w:val="20"/>
    <w:qFormat w:val="1"/>
    <w:rsid w:val="00AF705D"/>
    <w:rPr>
      <w:i w:val="1"/>
      <w:iCs w:val="1"/>
      <w:color w:val="auto"/>
    </w:rPr>
  </w:style>
  <w:style w:type="paragraph" w:styleId="NoSpacing">
    <w:name w:val="No Spacing"/>
    <w:uiPriority w:val="1"/>
    <w:qFormat w:val="1"/>
    <w:rsid w:val="00AF705D"/>
    <w:pPr>
      <w:spacing w:after="0" w:line="240" w:lineRule="auto"/>
    </w:pPr>
  </w:style>
  <w:style w:type="paragraph" w:styleId="Quote">
    <w:name w:val="Quote"/>
    <w:basedOn w:val="Normal"/>
    <w:next w:val="Normal"/>
    <w:link w:val="QuoteChar"/>
    <w:uiPriority w:val="29"/>
    <w:qFormat w:val="1"/>
    <w:rsid w:val="00AF705D"/>
    <w:pPr>
      <w:spacing w:before="160"/>
      <w:ind w:left="720" w:right="720"/>
    </w:pPr>
    <w:rPr>
      <w:i w:val="1"/>
      <w:iCs w:val="1"/>
      <w:color w:val="000000" w:themeColor="text1"/>
    </w:rPr>
  </w:style>
  <w:style w:type="character" w:styleId="QuoteChar" w:customStyle="1">
    <w:name w:val="Quote Char"/>
    <w:basedOn w:val="DefaultParagraphFont"/>
    <w:link w:val="Quote"/>
    <w:uiPriority w:val="29"/>
    <w:rsid w:val="00AF705D"/>
    <w:rPr>
      <w:i w:val="1"/>
      <w:iCs w:val="1"/>
      <w:color w:val="000000" w:themeColor="text1"/>
    </w:rPr>
  </w:style>
  <w:style w:type="paragraph" w:styleId="IntenseQuote">
    <w:name w:val="Intense Quote"/>
    <w:basedOn w:val="Normal"/>
    <w:next w:val="Normal"/>
    <w:link w:val="IntenseQuoteChar"/>
    <w:uiPriority w:val="30"/>
    <w:qFormat w:val="1"/>
    <w:rsid w:val="00AF705D"/>
    <w:pPr>
      <w:pBdr>
        <w:top w:color="f2f2f2" w:space="1" w:sz="24" w:themeColor="background1" w:themeShade="0000F2" w:val="single"/>
        <w:bottom w:color="f2f2f2" w:space="1" w:sz="24" w:themeColor="background1" w:themeShade="0000F2" w:val="single"/>
      </w:pBdr>
      <w:shd w:color="auto" w:fill="f2f2f2" w:themeFill="background1" w:themeFillShade="0000F2" w:val="clear"/>
      <w:spacing w:after="240" w:before="240"/>
      <w:ind w:left="936" w:right="936"/>
      <w:jc w:val="center"/>
    </w:pPr>
    <w:rPr>
      <w:color w:val="000000" w:themeColor="text1"/>
    </w:rPr>
  </w:style>
  <w:style w:type="character" w:styleId="IntenseQuoteChar" w:customStyle="1">
    <w:name w:val="Intense Quote Char"/>
    <w:basedOn w:val="DefaultParagraphFont"/>
    <w:link w:val="IntenseQuote"/>
    <w:uiPriority w:val="30"/>
    <w:rsid w:val="00AF705D"/>
    <w:rPr>
      <w:color w:val="000000" w:themeColor="text1"/>
      <w:shd w:color="auto" w:fill="f2f2f2" w:themeFill="background1" w:themeFillShade="0000F2" w:val="clear"/>
    </w:rPr>
  </w:style>
  <w:style w:type="character" w:styleId="SubtleEmphasis">
    <w:name w:val="Subtle Emphasis"/>
    <w:basedOn w:val="DefaultParagraphFont"/>
    <w:uiPriority w:val="19"/>
    <w:qFormat w:val="1"/>
    <w:rsid w:val="00AF705D"/>
    <w:rPr>
      <w:i w:val="1"/>
      <w:iCs w:val="1"/>
      <w:color w:val="404040" w:themeColor="text1" w:themeTint="0000BF"/>
    </w:rPr>
  </w:style>
  <w:style w:type="character" w:styleId="IntenseEmphasis">
    <w:name w:val="Intense Emphasis"/>
    <w:basedOn w:val="DefaultParagraphFont"/>
    <w:uiPriority w:val="21"/>
    <w:qFormat w:val="1"/>
    <w:rsid w:val="00AF705D"/>
    <w:rPr>
      <w:b w:val="1"/>
      <w:bCs w:val="1"/>
      <w:i w:val="1"/>
      <w:iCs w:val="1"/>
      <w:caps w:val="1"/>
    </w:rPr>
  </w:style>
  <w:style w:type="character" w:styleId="SubtleReference">
    <w:name w:val="Subtle Reference"/>
    <w:basedOn w:val="DefaultParagraphFont"/>
    <w:uiPriority w:val="31"/>
    <w:qFormat w:val="1"/>
    <w:rsid w:val="00AF705D"/>
    <w:rPr>
      <w:smallCaps w:val="1"/>
      <w:color w:val="404040" w:themeColor="text1" w:themeTint="0000BF"/>
      <w:u w:color="7f7f7f" w:themeColor="text1" w:themeTint="000080" w:val="single"/>
    </w:rPr>
  </w:style>
  <w:style w:type="character" w:styleId="IntenseReference">
    <w:name w:val="Intense Reference"/>
    <w:basedOn w:val="DefaultParagraphFont"/>
    <w:uiPriority w:val="32"/>
    <w:qFormat w:val="1"/>
    <w:rsid w:val="00AF705D"/>
    <w:rPr>
      <w:b w:val="1"/>
      <w:bCs w:val="1"/>
      <w:smallCaps w:val="1"/>
      <w:u w:val="single"/>
    </w:rPr>
  </w:style>
  <w:style w:type="character" w:styleId="BookTitle">
    <w:name w:val="Book Title"/>
    <w:basedOn w:val="DefaultParagraphFont"/>
    <w:uiPriority w:val="33"/>
    <w:qFormat w:val="1"/>
    <w:rsid w:val="00AF705D"/>
    <w:rPr>
      <w:b w:val="0"/>
      <w:bCs w:val="0"/>
      <w:smallCaps w:val="1"/>
      <w:spacing w:val="5"/>
    </w:rPr>
  </w:style>
  <w:style w:type="paragraph" w:styleId="TOCHeading">
    <w:name w:val="TOC Heading"/>
    <w:basedOn w:val="Heading1"/>
    <w:next w:val="Normal"/>
    <w:uiPriority w:val="39"/>
    <w:semiHidden w:val="1"/>
    <w:unhideWhenUsed w:val="1"/>
    <w:qFormat w:val="1"/>
    <w:rsid w:val="00AF705D"/>
    <w:pPr>
      <w:outlineLvl w:val="9"/>
    </w:pPr>
  </w:style>
  <w:style w:type="paragraph" w:styleId="Header">
    <w:name w:val="header"/>
    <w:basedOn w:val="Normal"/>
    <w:link w:val="HeaderChar"/>
    <w:uiPriority w:val="99"/>
    <w:unhideWhenUsed w:val="1"/>
    <w:rsid w:val="00DF29C1"/>
    <w:pPr>
      <w:tabs>
        <w:tab w:val="center" w:pos="4513"/>
        <w:tab w:val="right" w:pos="9026"/>
      </w:tabs>
      <w:spacing w:after="0" w:line="240" w:lineRule="auto"/>
    </w:pPr>
  </w:style>
  <w:style w:type="character" w:styleId="HeaderChar" w:customStyle="1">
    <w:name w:val="Header Char"/>
    <w:basedOn w:val="DefaultParagraphFont"/>
    <w:link w:val="Header"/>
    <w:uiPriority w:val="99"/>
    <w:rsid w:val="00DF29C1"/>
  </w:style>
  <w:style w:type="paragraph" w:styleId="Footer">
    <w:name w:val="footer"/>
    <w:basedOn w:val="Normal"/>
    <w:link w:val="FooterChar"/>
    <w:uiPriority w:val="99"/>
    <w:unhideWhenUsed w:val="1"/>
    <w:rsid w:val="00DF29C1"/>
    <w:pPr>
      <w:tabs>
        <w:tab w:val="center" w:pos="4513"/>
        <w:tab w:val="right" w:pos="9026"/>
      </w:tabs>
      <w:spacing w:after="0" w:line="240" w:lineRule="auto"/>
    </w:pPr>
  </w:style>
  <w:style w:type="character" w:styleId="FooterChar" w:customStyle="1">
    <w:name w:val="Footer Char"/>
    <w:basedOn w:val="DefaultParagraphFont"/>
    <w:link w:val="Footer"/>
    <w:uiPriority w:val="99"/>
    <w:rsid w:val="00DF29C1"/>
  </w:style>
  <w:style w:type="paragraph" w:styleId="NormalWeb">
    <w:name w:val="Normal (Web)"/>
    <w:basedOn w:val="Normal"/>
    <w:uiPriority w:val="99"/>
    <w:unhideWhenUsed w:val="1"/>
    <w:rsid w:val="00BC7C05"/>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1" Type="http://schemas.openxmlformats.org/officeDocument/2006/relationships/hyperlink" Target="https://www.kumwehub.com/loan-fund" TargetMode="External"/><Relationship Id="rId10" Type="http://schemas.openxmlformats.org/officeDocument/2006/relationships/hyperlink" Target="https://www.kumwehub.com/loan-fund" TargetMode="External"/><Relationship Id="rId13" Type="http://schemas.openxmlformats.org/officeDocument/2006/relationships/hyperlink" Target="https://drive.google.com/file/d/1y4KB_lDDUljfBWPBcicquJUZP_Y_Uqk1/view?usp=sharing" TargetMode="External"/><Relationship Id="rId12" Type="http://schemas.openxmlformats.org/officeDocument/2006/relationships/hyperlink" Target="mailto:communications@kumwehub.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GsXVKecSX4jhFx0Rub9Uaa42s6BoIXe8/edit?ouid=117332081012662058631&amp;rtpof=true&amp;sd=true&amp;usp=sharing"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ocs.google.com/document/d/1GsXVKecSX4jhFx0Rub9Uaa42s6BoIXe8/edit?ouid=117332081012662058631&amp;rtpof=true&amp;sd=true&amp;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Medium-regular.ttf"/><Relationship Id="rId2" Type="http://schemas.openxmlformats.org/officeDocument/2006/relationships/font" Target="fonts/OswaldMedium-bold.ttf"/><Relationship Id="rId3" Type="http://schemas.openxmlformats.org/officeDocument/2006/relationships/font" Target="fonts/Lato-regular.ttf"/><Relationship Id="rId4" Type="http://schemas.openxmlformats.org/officeDocument/2006/relationships/font" Target="fonts/Lato-bold.ttf"/><Relationship Id="rId5" Type="http://schemas.openxmlformats.org/officeDocument/2006/relationships/font" Target="fonts/Lato-italic.ttf"/><Relationship Id="rId6"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4.jpg"/><Relationship Id="rId3"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s>
</file>

<file path=word/theme/theme1.xml><?xml version="1.0" encoding="utf-8"?>
<a:theme xmlns:a="http://schemas.openxmlformats.org/drawingml/2006/main" name="SCUK">
  <a:themeElements>
    <a:clrScheme name="SCUK">
      <a:dk1>
        <a:srgbClr val="000000"/>
      </a:dk1>
      <a:lt1>
        <a:srgbClr val="FFFFFF"/>
      </a:lt1>
      <a:dk2>
        <a:srgbClr val="DA291C"/>
      </a:dk2>
      <a:lt2>
        <a:srgbClr val="E7E6E6"/>
      </a:lt2>
      <a:accent1>
        <a:srgbClr val="AE90C3"/>
      </a:accent1>
      <a:accent2>
        <a:srgbClr val="FC663D"/>
      </a:accent2>
      <a:accent3>
        <a:srgbClr val="FECF28"/>
      </a:accent3>
      <a:accent4>
        <a:srgbClr val="99CCCC"/>
      </a:accent4>
      <a:accent5>
        <a:srgbClr val="45B283"/>
      </a:accent5>
      <a:accent6>
        <a:srgbClr val="F6AFBD"/>
      </a:accent6>
      <a:hlink>
        <a:srgbClr val="FFECA9"/>
      </a:hlink>
      <a:folHlink>
        <a:srgbClr val="D6EBEB"/>
      </a:folHlink>
    </a:clrScheme>
    <a:fontScheme name="SCUK">
      <a:majorFont>
        <a:latin typeface="Oswald Medium"/>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CUK" id="{953571BD-CD00-4A70-898E-505CFF8C8C05}" vid="{F50A8902-B3E8-4A71-AD16-9D9097BC99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iFzXy3beEWXc5v2POx3zr9GSLw==">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2022-06-17T15:04:00Z</dcterms:created>
  <dc:creator>Ellen Stewart</dc:creator>
</cp:coreProperties>
</file>