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0" w:line="240" w:lineRule="auto"/>
        <w:ind w:right="0"/>
        <w:jc w:val="righ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</w:rPr>
        <w:drawing>
          <wp:inline distB="114300" distT="114300" distL="114300" distR="114300">
            <wp:extent cx="2092098" cy="976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2098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0" w:line="240" w:lineRule="auto"/>
        <w:ind w:right="0"/>
        <w:jc w:val="right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PO Box: 5367 Kigali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0" w:line="240" w:lineRule="auto"/>
        <w:ind w:right="0"/>
        <w:jc w:val="right"/>
        <w:rPr>
          <w:sz w:val="22.00846290588379"/>
          <w:szCs w:val="22.00846290588379"/>
        </w:rPr>
      </w:pPr>
      <w:hyperlink r:id="rId7">
        <w:r w:rsidDel="00000000" w:rsidR="00000000" w:rsidRPr="00000000">
          <w:rPr>
            <w:color w:val="1155cc"/>
            <w:sz w:val="22.00846290588379"/>
            <w:szCs w:val="22.00846290588379"/>
            <w:u w:val="single"/>
            <w:rtl w:val="0"/>
          </w:rPr>
          <w:t xml:space="preserve">info@spruik.rw</w:t>
        </w:r>
      </w:hyperlink>
      <w:r w:rsidDel="00000000" w:rsidR="00000000" w:rsidRPr="00000000">
        <w:rPr>
          <w:sz w:val="22.00846290588379"/>
          <w:szCs w:val="22.00846290588379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0" w:line="240" w:lineRule="auto"/>
        <w:ind w:right="0"/>
        <w:jc w:val="right"/>
        <w:rPr>
          <w:sz w:val="22.00846290588379"/>
          <w:szCs w:val="22.00846290588379"/>
        </w:rPr>
      </w:pPr>
      <w:hyperlink r:id="rId8">
        <w:r w:rsidDel="00000000" w:rsidR="00000000" w:rsidRPr="00000000">
          <w:rPr>
            <w:color w:val="1155cc"/>
            <w:sz w:val="22.00846290588379"/>
            <w:szCs w:val="22.00846290588379"/>
            <w:u w:val="single"/>
            <w:rtl w:val="0"/>
          </w:rPr>
          <w:t xml:space="preserve">www.spruik.rw</w:t>
        </w:r>
      </w:hyperlink>
      <w:r w:rsidDel="00000000" w:rsidR="00000000" w:rsidRPr="00000000">
        <w:rPr>
          <w:sz w:val="22.00846290588379"/>
          <w:szCs w:val="22.00846290588379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0" w:line="240" w:lineRule="auto"/>
        <w:ind w:right="0"/>
        <w:jc w:val="right"/>
        <w:rPr>
          <w:b w:val="1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0" w:line="240" w:lineRule="auto"/>
        <w:ind w:right="0"/>
        <w:jc w:val="right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26 January 2022</w:t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561.5999999999999" w:lineRule="auto"/>
        <w:ind w:right="0"/>
        <w:jc w:val="center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JOB OPPORTUNITY - GRAPHIC DESIGNER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316.8" w:lineRule="auto"/>
        <w:ind w:left="-192.00000000000003" w:right="7939.2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About Spruik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321.59999999999997" w:lineRule="auto"/>
        <w:ind w:left="-192.00000000000003" w:right="455.9999999999991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Spruik is a Rwandan communications agency that provides public relations and marketing services to a wide range of clients. We believe that successful businesses are grounded in effective internal and external communications.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316.8" w:lineRule="auto"/>
        <w:ind w:left="-192.00000000000003" w:right="115.19999999999982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To better serve our growing clientele, we are recruiting a</w:t>
      </w:r>
      <w:r w:rsidDel="00000000" w:rsidR="00000000" w:rsidRPr="00000000">
        <w:rPr>
          <w:sz w:val="22.00846290588379"/>
          <w:szCs w:val="22.00846290588379"/>
          <w:rtl w:val="0"/>
        </w:rPr>
        <w:t xml:space="preserve">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full time</w:t>
      </w:r>
      <w:r w:rsidDel="00000000" w:rsidR="00000000" w:rsidRPr="00000000">
        <w:rPr>
          <w:b w:val="1"/>
          <w:i w:val="1"/>
          <w:sz w:val="22.00846290588379"/>
          <w:szCs w:val="22.00846290588379"/>
          <w:rtl w:val="0"/>
        </w:rPr>
        <w:t xml:space="preserve"> graphic designer</w:t>
      </w:r>
      <w:r w:rsidDel="00000000" w:rsidR="00000000" w:rsidRPr="00000000">
        <w:rPr>
          <w:b w:val="1"/>
          <w:i w:val="1"/>
          <w:sz w:val="22.00846290588379"/>
          <w:szCs w:val="22.00846290588379"/>
          <w:rtl w:val="0"/>
        </w:rPr>
        <w:t xml:space="preserve">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who will support our team to deliver the top of the line services to our clients. Below are more details on this exciting opportunity.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321.59999999999997" w:lineRule="auto"/>
        <w:ind w:left="-192.00000000000003" w:right="7444.799999999999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Tasks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200" w:before="316.8" w:lineRule="auto"/>
        <w:ind w:left="-192.00000000000003" w:right="115.19999999999982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Working under the supervision of the </w:t>
      </w: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Communications Department Manager,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the employee will: 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"/>
        </w:numPr>
        <w:spacing w:after="0" w:afterAutospacing="0" w:before="0" w:lineRule="auto"/>
        <w:ind w:left="720" w:right="115.19999999999982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Develop concepts, graphics, layouts as well as logos and brand guidelines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Update and refresh existing client brands and graphic materials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Design reports, presentations and templates and other materials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Amend designs after internal and client feedback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Ensure final graphics and layouts are visually appealing and on-brand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Edit photos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Produce animations and provide input on video productions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Interact with Spruik clients and share ideas on creative designs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Train staff and partners on the basics of graphic design 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Produce weekly action plans and reports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Work with the team to produce final designs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Come up with creative ideas that serve our clients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Attend internal and external meetings 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115.19999999999982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Engage in professional learning opportunities 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spacing w:before="0" w:beforeAutospacing="0" w:lineRule="auto"/>
        <w:ind w:left="720" w:right="115.19999999999982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Other tasks as agreed between the Employer and Employee</w:t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316.8" w:lineRule="auto"/>
        <w:ind w:right="115.19999999999982"/>
        <w:rPr>
          <w:b w:val="1"/>
          <w:sz w:val="22.00846290588379"/>
          <w:szCs w:val="22.00846290588379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before="316.8" w:lineRule="auto"/>
        <w:ind w:right="115.19999999999982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Skills and Attitudes </w:t>
      </w:r>
    </w:p>
    <w:p w:rsidR="00000000" w:rsidDel="00000000" w:rsidP="00000000" w:rsidRDefault="00000000" w:rsidRPr="00000000" w14:paraId="0000001E">
      <w:pPr>
        <w:pageBreakBefore w:val="0"/>
        <w:widowControl w:val="0"/>
        <w:spacing w:before="316.8" w:lineRule="auto"/>
        <w:ind w:right="115.19999999999982"/>
        <w:rPr>
          <w:b w:val="1"/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The employee should demonstrate the following skill set: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2"/>
        </w:numPr>
        <w:spacing w:after="0" w:afterAutospacing="0" w:before="52.800000000000004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 creative mindset 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Critical thinking 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Sense of accountability 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Strong organisational skills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Motivation and ability to work independently 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Excellent communications skills through various platforms (phone, Slack, email, etc.) 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 keen eye for aesthetics and detail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An understanding of Google Suite and other remote working tools (Slack, Trello, etc.) 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 collaborative attitude 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2"/>
        </w:numPr>
        <w:spacing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Excellent time management skills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/>
        <w:ind w:left="720" w:right="0" w:hanging="360"/>
      </w:pPr>
      <w:r w:rsidDel="00000000" w:rsidR="00000000" w:rsidRPr="00000000">
        <w:rPr>
          <w:rtl w:val="0"/>
        </w:rPr>
        <w:t xml:space="preserve">Proactive attitude to take initiative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Self-disciplined and well-mannered 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Ability to learn new technologies quickly 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Ability to meet tight deadlines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2"/>
        </w:numPr>
        <w:spacing w:before="0" w:beforeAutospacing="0" w:lineRule="auto"/>
        <w:ind w:left="720" w:right="0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Average typing skills</w:t>
      </w:r>
    </w:p>
    <w:p w:rsidR="00000000" w:rsidDel="00000000" w:rsidP="00000000" w:rsidRDefault="00000000" w:rsidRPr="00000000" w14:paraId="0000002E">
      <w:pPr>
        <w:pageBreakBefore w:val="0"/>
        <w:widowControl w:val="0"/>
        <w:spacing w:before="321.59999999999997" w:lineRule="auto"/>
        <w:ind w:left="0" w:right="0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Qualifications and Experience</w:t>
      </w:r>
    </w:p>
    <w:p w:rsidR="00000000" w:rsidDel="00000000" w:rsidP="00000000" w:rsidRDefault="00000000" w:rsidRPr="00000000" w14:paraId="0000002F">
      <w:pPr>
        <w:pageBreakBefore w:val="0"/>
        <w:widowControl w:val="0"/>
        <w:spacing w:before="321.59999999999997" w:lineRule="auto"/>
        <w:ind w:left="0" w:right="90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The graphic designer should ideally have an education or professional background in the following: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0"/>
          <w:numId w:val="3"/>
        </w:numPr>
        <w:spacing w:after="0" w:afterAutospacing="0" w:before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1+ year of experience in graphic design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Proficiency in design software (Photoshop, Illustrator, InDesign, Premiere Pro, WordPress, Canva, etc.)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MS Office skills, particularly Microsoft Word, PowerPoint and Publisher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720" w:right="0" w:hanging="36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Experience with print design, preparing files for print and working with printers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3"/>
        </w:numPr>
        <w:spacing w:before="0" w:beforeAutospacing="0" w:lineRule="auto"/>
        <w:ind w:left="720" w:right="0" w:hanging="360"/>
        <w:rPr>
          <w:sz w:val="22.00846290588379"/>
          <w:szCs w:val="22.00846290588379"/>
          <w:u w:val="no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Experience in web platform development/management is a bonus</w:t>
      </w:r>
    </w:p>
    <w:p w:rsidR="00000000" w:rsidDel="00000000" w:rsidP="00000000" w:rsidRDefault="00000000" w:rsidRPr="00000000" w14:paraId="00000035">
      <w:pPr>
        <w:pageBreakBefore w:val="0"/>
        <w:widowControl w:val="0"/>
        <w:spacing w:before="316.8" w:lineRule="auto"/>
        <w:ind w:right="115.19999999999982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In addition to the above-mentioned skills, the candidate should have a good command of English and Kinyarwanda with proven skills of writing and speaking both languages proficiently.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before="316.8" w:lineRule="auto"/>
        <w:ind w:right="115.19999999999982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Timeframe</w:t>
      </w:r>
    </w:p>
    <w:p w:rsidR="00000000" w:rsidDel="00000000" w:rsidP="00000000" w:rsidRDefault="00000000" w:rsidRPr="00000000" w14:paraId="00000037">
      <w:pPr>
        <w:pageBreakBefore w:val="0"/>
        <w:widowControl w:val="0"/>
        <w:spacing w:before="316.8" w:lineRule="auto"/>
        <w:ind w:right="115.19999999999982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Applications close </w:t>
      </w: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9 February 2022 at 11:59PM CAT</w:t>
      </w:r>
      <w:r w:rsidDel="00000000" w:rsidR="00000000" w:rsidRPr="00000000">
        <w:rPr>
          <w:sz w:val="22.00846290588379"/>
          <w:szCs w:val="22.00846290588379"/>
          <w:rtl w:val="0"/>
        </w:rPr>
        <w:t xml:space="preserve">, and the candidate should ideally be ready to start work by </w:t>
      </w: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21 February 2022</w:t>
      </w:r>
      <w:r w:rsidDel="00000000" w:rsidR="00000000" w:rsidRPr="00000000">
        <w:rPr>
          <w:sz w:val="22.00846290588379"/>
          <w:szCs w:val="22.00846290588379"/>
          <w:rtl w:val="0"/>
        </w:rPr>
        <w:t xml:space="preserve">. Shortlisted candidates will be contacted for an interview.</w:t>
      </w:r>
    </w:p>
    <w:p w:rsidR="00000000" w:rsidDel="00000000" w:rsidP="00000000" w:rsidRDefault="00000000" w:rsidRPr="00000000" w14:paraId="00000038">
      <w:pPr>
        <w:pageBreakBefore w:val="0"/>
        <w:widowControl w:val="0"/>
        <w:spacing w:before="316.8" w:lineRule="auto"/>
        <w:ind w:right="115.19999999999982"/>
        <w:rPr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Application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before="316.8" w:lineRule="auto"/>
        <w:ind w:right="115.19999999999982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Interested candidates should send their resume, cover letter and portfolio to </w:t>
      </w:r>
      <w:hyperlink r:id="rId9">
        <w:r w:rsidDel="00000000" w:rsidR="00000000" w:rsidRPr="00000000">
          <w:rPr>
            <w:color w:val="1155cc"/>
            <w:sz w:val="22.00846290588379"/>
            <w:szCs w:val="22.00846290588379"/>
            <w:u w:val="single"/>
            <w:rtl w:val="0"/>
          </w:rPr>
          <w:t xml:space="preserve">recruitment@spruik.rw</w:t>
        </w:r>
      </w:hyperlink>
      <w:r w:rsidDel="00000000" w:rsidR="00000000" w:rsidRPr="00000000">
        <w:rPr>
          <w:sz w:val="22.00846290588379"/>
          <w:szCs w:val="22.00846290588379"/>
          <w:rtl w:val="0"/>
        </w:rPr>
        <w:t xml:space="preserve">.</w:t>
      </w:r>
      <w:r w:rsidDel="00000000" w:rsidR="00000000" w:rsidRPr="00000000">
        <w:rPr>
          <w:sz w:val="22.00846290588379"/>
          <w:szCs w:val="22.00846290588379"/>
          <w:rtl w:val="0"/>
        </w:rPr>
        <w:t xml:space="preserve"> In the subject line, please indicate: “Graphic Designer”. </w:t>
      </w:r>
    </w:p>
    <w:p w:rsidR="00000000" w:rsidDel="00000000" w:rsidP="00000000" w:rsidRDefault="00000000" w:rsidRPr="00000000" w14:paraId="0000003A">
      <w:pPr>
        <w:pageBreakBefore w:val="0"/>
        <w:widowControl w:val="0"/>
        <w:spacing w:before="316.8" w:lineRule="auto"/>
        <w:ind w:right="115.19999999999982"/>
        <w:rPr>
          <w:b w:val="1"/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For further information about Spruik and its mission, please visit </w:t>
      </w:r>
      <w:hyperlink r:id="rId10">
        <w:r w:rsidDel="00000000" w:rsidR="00000000" w:rsidRPr="00000000">
          <w:rPr>
            <w:color w:val="1155cc"/>
            <w:sz w:val="22.00846290588379"/>
            <w:szCs w:val="22.00846290588379"/>
            <w:u w:val="single"/>
            <w:rtl w:val="0"/>
          </w:rPr>
          <w:t xml:space="preserve">www.spruik.rw​</w:t>
        </w:r>
      </w:hyperlink>
      <w:r w:rsidDel="00000000" w:rsidR="00000000" w:rsidRPr="00000000">
        <w:rPr>
          <w:sz w:val="22.00846290588379"/>
          <w:szCs w:val="22.00846290588379"/>
          <w:rtl w:val="0"/>
        </w:rPr>
        <w:t xml:space="preserve">. For any other questions, please email</w:t>
      </w:r>
      <w:r w:rsidDel="00000000" w:rsidR="00000000" w:rsidRPr="00000000">
        <w:rPr>
          <w:sz w:val="22.00846290588379"/>
          <w:szCs w:val="22.00846290588379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sz w:val="22.00846290588379"/>
            <w:szCs w:val="22.00846290588379"/>
            <w:u w:val="single"/>
            <w:rtl w:val="0"/>
          </w:rPr>
          <w:t xml:space="preserve">recruitment@spruik.rw</w:t>
        </w:r>
      </w:hyperlink>
      <w:r w:rsidDel="00000000" w:rsidR="00000000" w:rsidRPr="00000000">
        <w:rPr>
          <w:sz w:val="22.00846290588379"/>
          <w:szCs w:val="22.00846290588379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ecruitment@spruik.rw" TargetMode="External"/><Relationship Id="rId10" Type="http://schemas.openxmlformats.org/officeDocument/2006/relationships/hyperlink" Target="about:blank" TargetMode="External"/><Relationship Id="rId9" Type="http://schemas.openxmlformats.org/officeDocument/2006/relationships/hyperlink" Target="mailto:recruitment@spruik.rw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spruik.rw" TargetMode="External"/><Relationship Id="rId8" Type="http://schemas.openxmlformats.org/officeDocument/2006/relationships/hyperlink" Target="http://www.spruik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